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4675"/>
        <w:gridCol w:w="4675"/>
      </w:tblGrid>
      <w:tr w:rsidR="003A1950" w14:paraId="1986626D" w14:textId="77777777" w:rsidTr="00E3645D">
        <w:tc>
          <w:tcPr>
            <w:tcW w:w="4675" w:type="dxa"/>
            <w:tcBorders>
              <w:top w:val="nil"/>
              <w:left w:val="nil"/>
              <w:bottom w:val="nil"/>
            </w:tcBorders>
          </w:tcPr>
          <w:p w14:paraId="55969718" w14:textId="77777777" w:rsidR="00D34C82" w:rsidRDefault="00D34C82" w:rsidP="009A40D4">
            <w:pPr>
              <w:pStyle w:val="NoSpacing"/>
              <w:jc w:val="center"/>
              <w:rPr>
                <w:rFonts w:ascii="Century Schoolbook" w:hAnsi="Century Schoolbook"/>
                <w:b/>
                <w:sz w:val="36"/>
                <w:szCs w:val="28"/>
              </w:rPr>
            </w:pPr>
            <w:r>
              <w:rPr>
                <w:noProof/>
              </w:rPr>
              <w:drawing>
                <wp:inline distT="0" distB="0" distL="0" distR="0" wp14:anchorId="0DC3D06A" wp14:editId="2C1F2529">
                  <wp:extent cx="1590040" cy="2333800"/>
                  <wp:effectExtent l="0" t="0" r="0" b="9525"/>
                  <wp:docPr id="10" name="Picture 10" descr="Clipart stacks of books with children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art stacks of books with children free image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575" cy="2384489"/>
                          </a:xfrm>
                          <a:prstGeom prst="rect">
                            <a:avLst/>
                          </a:prstGeom>
                          <a:noFill/>
                          <a:ln>
                            <a:noFill/>
                          </a:ln>
                        </pic:spPr>
                      </pic:pic>
                    </a:graphicData>
                  </a:graphic>
                </wp:inline>
              </w:drawing>
            </w:r>
          </w:p>
        </w:tc>
        <w:tc>
          <w:tcPr>
            <w:tcW w:w="4675" w:type="dxa"/>
            <w:tcBorders>
              <w:top w:val="nil"/>
              <w:bottom w:val="nil"/>
              <w:right w:val="nil"/>
            </w:tcBorders>
          </w:tcPr>
          <w:p w14:paraId="0D2F67DC" w14:textId="77777777" w:rsidR="00D34C82" w:rsidRDefault="00D34C82" w:rsidP="009A40D4">
            <w:pPr>
              <w:pStyle w:val="NoSpacing"/>
              <w:jc w:val="center"/>
              <w:rPr>
                <w:rFonts w:ascii="Century Schoolbook" w:hAnsi="Century Schoolbook"/>
                <w:b/>
                <w:sz w:val="36"/>
                <w:szCs w:val="28"/>
              </w:rPr>
            </w:pPr>
          </w:p>
          <w:p w14:paraId="6EB02B3A" w14:textId="77777777" w:rsidR="003A1950" w:rsidRDefault="003A1950" w:rsidP="009A40D4">
            <w:pPr>
              <w:pStyle w:val="NoSpacing"/>
              <w:jc w:val="center"/>
              <w:rPr>
                <w:rFonts w:ascii="Century Schoolbook" w:hAnsi="Century Schoolbook"/>
                <w:b/>
                <w:sz w:val="36"/>
                <w:szCs w:val="28"/>
              </w:rPr>
            </w:pPr>
          </w:p>
          <w:p w14:paraId="777734C5" w14:textId="77777777" w:rsidR="00D34C82" w:rsidRDefault="003A1950" w:rsidP="009A40D4">
            <w:pPr>
              <w:pStyle w:val="NoSpacing"/>
              <w:jc w:val="center"/>
              <w:rPr>
                <w:rFonts w:ascii="Century Schoolbook" w:hAnsi="Century Schoolbook"/>
                <w:b/>
                <w:sz w:val="36"/>
                <w:szCs w:val="28"/>
              </w:rPr>
            </w:pPr>
            <w:r>
              <w:rPr>
                <w:rFonts w:ascii="Century Schoolbook" w:hAnsi="Century Schoolbook"/>
                <w:b/>
                <w:sz w:val="36"/>
                <w:szCs w:val="28"/>
              </w:rPr>
              <w:t>2021</w:t>
            </w:r>
          </w:p>
          <w:p w14:paraId="33306E91" w14:textId="77777777" w:rsidR="00D34C82" w:rsidRDefault="003A1950" w:rsidP="003A1950">
            <w:pPr>
              <w:pStyle w:val="NoSpacing"/>
              <w:jc w:val="center"/>
              <w:rPr>
                <w:rFonts w:ascii="Century Schoolbook" w:eastAsia="Batang" w:hAnsi="Century Schoolbook"/>
                <w:b/>
                <w:sz w:val="40"/>
                <w:szCs w:val="28"/>
              </w:rPr>
            </w:pPr>
            <w:r>
              <w:rPr>
                <w:rFonts w:eastAsia="Times New Roman"/>
                <w:noProof/>
              </w:rPr>
              <w:drawing>
                <wp:inline distT="0" distB="0" distL="0" distR="0" wp14:anchorId="41E167A4" wp14:editId="7F51DEEF">
                  <wp:extent cx="2019300" cy="599876"/>
                  <wp:effectExtent l="0" t="0" r="0" b="0"/>
                  <wp:docPr id="12" name="Picture 12" descr="cid:09EABAA7-272C-4EDC-B22C-0651779055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EABAA7-272C-4EDC-B22C-0651779055BA" descr="cid:09EABAA7-272C-4EDC-B22C-0651779055B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30110" cy="662502"/>
                          </a:xfrm>
                          <a:prstGeom prst="rect">
                            <a:avLst/>
                          </a:prstGeom>
                          <a:noFill/>
                          <a:ln>
                            <a:noFill/>
                          </a:ln>
                        </pic:spPr>
                      </pic:pic>
                    </a:graphicData>
                  </a:graphic>
                </wp:inline>
              </w:drawing>
            </w:r>
            <w:r w:rsidR="00D34C82" w:rsidRPr="005A4333">
              <w:rPr>
                <w:rFonts w:ascii="Century Schoolbook" w:eastAsia="Batang" w:hAnsi="Century Schoolbook"/>
                <w:b/>
                <w:sz w:val="40"/>
                <w:szCs w:val="28"/>
              </w:rPr>
              <w:t xml:space="preserve"> CHILDREN’S BOOK DRIVE</w:t>
            </w:r>
          </w:p>
          <w:p w14:paraId="640E7409" w14:textId="77777777" w:rsidR="005A4333" w:rsidRPr="005A4333" w:rsidRDefault="005A4333" w:rsidP="00D34C82">
            <w:pPr>
              <w:pStyle w:val="NoSpacing"/>
              <w:rPr>
                <w:rFonts w:ascii="Century Schoolbook" w:eastAsia="Batang" w:hAnsi="Century Schoolbook"/>
                <w:b/>
                <w:sz w:val="36"/>
                <w:szCs w:val="28"/>
              </w:rPr>
            </w:pPr>
          </w:p>
        </w:tc>
      </w:tr>
    </w:tbl>
    <w:p w14:paraId="537AAB51" w14:textId="77777777" w:rsidR="00615C22" w:rsidRDefault="00615C22" w:rsidP="009A40D4">
      <w:pPr>
        <w:pStyle w:val="NoSpacing"/>
        <w:jc w:val="center"/>
        <w:rPr>
          <w:rFonts w:ascii="Century Schoolbook" w:hAnsi="Century Schoolbook"/>
          <w:b/>
          <w:sz w:val="36"/>
          <w:szCs w:val="28"/>
        </w:rPr>
      </w:pPr>
    </w:p>
    <w:p w14:paraId="240B135A" w14:textId="77777777" w:rsidR="009A40D4" w:rsidRPr="009A40D4" w:rsidRDefault="00E3645D" w:rsidP="009A40D4">
      <w:pPr>
        <w:jc w:val="both"/>
        <w:rPr>
          <w:rFonts w:ascii="Century Schoolbook" w:hAnsi="Century Schoolbook"/>
          <w:sz w:val="28"/>
          <w:szCs w:val="28"/>
        </w:rPr>
      </w:pPr>
      <w:r>
        <w:rPr>
          <w:rFonts w:ascii="Century Schoolbook" w:hAnsi="Century Schoolbook"/>
          <w:sz w:val="28"/>
          <w:szCs w:val="28"/>
        </w:rPr>
        <w:t>To our fellow VADA members and friends</w:t>
      </w:r>
      <w:r w:rsidR="005A4333">
        <w:rPr>
          <w:rFonts w:ascii="Century Schoolbook" w:hAnsi="Century Schoolbook"/>
          <w:sz w:val="28"/>
          <w:szCs w:val="28"/>
        </w:rPr>
        <w:t>: G</w:t>
      </w:r>
      <w:r>
        <w:rPr>
          <w:rFonts w:ascii="Century Schoolbook" w:hAnsi="Century Schoolbook"/>
          <w:sz w:val="28"/>
          <w:szCs w:val="28"/>
        </w:rPr>
        <w:t>rowing up, did yo</w:t>
      </w:r>
      <w:r w:rsidR="009A40D4" w:rsidRPr="009A40D4">
        <w:rPr>
          <w:rFonts w:ascii="Century Schoolbook" w:hAnsi="Century Schoolbook"/>
          <w:sz w:val="28"/>
          <w:szCs w:val="28"/>
        </w:rPr>
        <w:t xml:space="preserve">u have a favorite children’s book?  One that your parents read to you every night before you went to </w:t>
      </w:r>
      <w:proofErr w:type="gramStart"/>
      <w:r w:rsidR="009A40D4" w:rsidRPr="009A40D4">
        <w:rPr>
          <w:rFonts w:ascii="Century Schoolbook" w:hAnsi="Century Schoolbook"/>
          <w:sz w:val="28"/>
          <w:szCs w:val="28"/>
        </w:rPr>
        <w:t>bed?</w:t>
      </w:r>
      <w:proofErr w:type="gramEnd"/>
      <w:r w:rsidR="009A40D4" w:rsidRPr="009A40D4">
        <w:rPr>
          <w:rFonts w:ascii="Century Schoolbook" w:hAnsi="Century Schoolbook"/>
          <w:sz w:val="28"/>
          <w:szCs w:val="28"/>
        </w:rPr>
        <w:t xml:space="preserve">  One that you read </w:t>
      </w:r>
      <w:proofErr w:type="gramStart"/>
      <w:r w:rsidR="009A40D4" w:rsidRPr="009A40D4">
        <w:rPr>
          <w:rFonts w:ascii="Century Schoolbook" w:hAnsi="Century Schoolbook"/>
          <w:sz w:val="28"/>
          <w:szCs w:val="28"/>
        </w:rPr>
        <w:t>over and over again</w:t>
      </w:r>
      <w:proofErr w:type="gramEnd"/>
      <w:r w:rsidR="009A40D4" w:rsidRPr="009A40D4">
        <w:rPr>
          <w:rFonts w:ascii="Century Schoolbook" w:hAnsi="Century Schoolbook"/>
          <w:sz w:val="28"/>
          <w:szCs w:val="28"/>
        </w:rPr>
        <w:t xml:space="preserve"> and never grew tired of?  One that helped make you who you </w:t>
      </w:r>
      <w:proofErr w:type="gramStart"/>
      <w:r w:rsidR="009A40D4" w:rsidRPr="009A40D4">
        <w:rPr>
          <w:rFonts w:ascii="Century Schoolbook" w:hAnsi="Century Schoolbook"/>
          <w:sz w:val="28"/>
          <w:szCs w:val="28"/>
        </w:rPr>
        <w:t>are?</w:t>
      </w:r>
      <w:proofErr w:type="gramEnd"/>
    </w:p>
    <w:p w14:paraId="57F21DC3" w14:textId="77777777" w:rsidR="009A40D4" w:rsidRPr="009A40D4" w:rsidRDefault="009A40D4" w:rsidP="009A40D4">
      <w:pPr>
        <w:jc w:val="both"/>
        <w:rPr>
          <w:rFonts w:ascii="Century Schoolbook" w:hAnsi="Century Schoolbook"/>
          <w:sz w:val="28"/>
          <w:szCs w:val="28"/>
        </w:rPr>
      </w:pPr>
    </w:p>
    <w:p w14:paraId="7E6CB946" w14:textId="77777777" w:rsidR="009A40D4" w:rsidRDefault="009A40D4" w:rsidP="009A40D4">
      <w:pPr>
        <w:jc w:val="both"/>
        <w:rPr>
          <w:rFonts w:ascii="Century Schoolbook" w:hAnsi="Century Schoolbook"/>
          <w:sz w:val="28"/>
          <w:szCs w:val="28"/>
        </w:rPr>
      </w:pPr>
      <w:r w:rsidRPr="009A40D4">
        <w:rPr>
          <w:rFonts w:ascii="Century Schoolbook" w:hAnsi="Century Schoolbook"/>
          <w:sz w:val="28"/>
          <w:szCs w:val="28"/>
        </w:rPr>
        <w:t xml:space="preserve">In conjunction with our 2021 Annual Meeting at the Marriott Resort Virginia Beach Oceanfront on October 20-22, VADA is sponsoring a Children’s Book Drive!  </w:t>
      </w:r>
      <w:r w:rsidR="006E48F8">
        <w:rPr>
          <w:rFonts w:ascii="Century Schoolbook" w:hAnsi="Century Schoolbook"/>
          <w:sz w:val="28"/>
          <w:szCs w:val="28"/>
        </w:rPr>
        <w:t>Please j</w:t>
      </w:r>
      <w:r w:rsidRPr="009A40D4">
        <w:rPr>
          <w:rFonts w:ascii="Century Schoolbook" w:hAnsi="Century Schoolbook"/>
          <w:sz w:val="28"/>
          <w:szCs w:val="28"/>
        </w:rPr>
        <w:t>oin us as we collect new or gently used children’s books, infant through young adult</w:t>
      </w:r>
      <w:r>
        <w:rPr>
          <w:rFonts w:ascii="Century Schoolbook" w:hAnsi="Century Schoolbook"/>
          <w:sz w:val="28"/>
          <w:szCs w:val="28"/>
        </w:rPr>
        <w:t>.  All books collected benefit the public libraries in Virginia Beach, Portsmouth, Newport News, Hampton, Norfolk, Chesapeake, and Suffolk.</w:t>
      </w:r>
      <w:r w:rsidR="00100668">
        <w:rPr>
          <w:rFonts w:ascii="Century Schoolbook" w:hAnsi="Century Schoolbook"/>
          <w:sz w:val="28"/>
          <w:szCs w:val="28"/>
        </w:rPr>
        <w:t xml:space="preserve">  This is a great way to give back to our community while also promoting children’s literacy and a love of reading!</w:t>
      </w:r>
    </w:p>
    <w:p w14:paraId="2C0CA0CD" w14:textId="77777777" w:rsidR="00100668" w:rsidRDefault="00100668" w:rsidP="009A40D4">
      <w:pPr>
        <w:jc w:val="both"/>
        <w:rPr>
          <w:rFonts w:ascii="Century Schoolbook" w:hAnsi="Century Schoolbook"/>
          <w:sz w:val="28"/>
          <w:szCs w:val="28"/>
        </w:rPr>
      </w:pPr>
    </w:p>
    <w:p w14:paraId="7B81A160" w14:textId="77777777" w:rsidR="009A40D4" w:rsidRPr="009A40D4" w:rsidRDefault="00100668" w:rsidP="00100668">
      <w:pPr>
        <w:jc w:val="both"/>
        <w:rPr>
          <w:rFonts w:ascii="Century Schoolbook" w:eastAsia="Times New Roman" w:hAnsi="Century Schoolbook" w:cs="Times New Roman"/>
          <w:sz w:val="28"/>
          <w:szCs w:val="28"/>
        </w:rPr>
      </w:pPr>
      <w:r>
        <w:rPr>
          <w:rFonts w:ascii="Century Schoolbook" w:hAnsi="Century Schoolbook"/>
          <w:sz w:val="28"/>
          <w:szCs w:val="28"/>
        </w:rPr>
        <w:t xml:space="preserve">Whether you have a collection of books that your kids have </w:t>
      </w:r>
      <w:proofErr w:type="gramStart"/>
      <w:r>
        <w:rPr>
          <w:rFonts w:ascii="Century Schoolbook" w:hAnsi="Century Schoolbook"/>
          <w:sz w:val="28"/>
          <w:szCs w:val="28"/>
        </w:rPr>
        <w:t>outgrown, or</w:t>
      </w:r>
      <w:proofErr w:type="gramEnd"/>
      <w:r>
        <w:rPr>
          <w:rFonts w:ascii="Century Schoolbook" w:hAnsi="Century Schoolbook"/>
          <w:sz w:val="28"/>
          <w:szCs w:val="28"/>
        </w:rPr>
        <w:t xml:space="preserve"> prefer instead to purchase ones that are brand new, we welcome all contributions</w:t>
      </w:r>
      <w:r w:rsidR="00E3645D">
        <w:rPr>
          <w:rFonts w:ascii="Century Schoolbook" w:hAnsi="Century Schoolbook"/>
          <w:sz w:val="28"/>
          <w:szCs w:val="28"/>
        </w:rPr>
        <w:t>!</w:t>
      </w:r>
      <w:r>
        <w:rPr>
          <w:rFonts w:ascii="Century Schoolbook" w:hAnsi="Century Schoolbook"/>
          <w:sz w:val="28"/>
          <w:szCs w:val="28"/>
        </w:rPr>
        <w:t xml:space="preserve">  The only books we are unable to re-home are those that are musty or damaged.  We likewise are unable to accept </w:t>
      </w:r>
      <w:r w:rsidR="009A40D4" w:rsidRPr="009A40D4">
        <w:rPr>
          <w:rFonts w:ascii="Century Schoolbook" w:eastAsia="Times New Roman" w:hAnsi="Century Schoolbook" w:cs="Times New Roman"/>
          <w:sz w:val="28"/>
          <w:szCs w:val="28"/>
        </w:rPr>
        <w:t xml:space="preserve">magazines, coloring books, encyclopedias, textbooks, </w:t>
      </w:r>
      <w:r>
        <w:rPr>
          <w:rFonts w:ascii="Century Schoolbook" w:eastAsia="Times New Roman" w:hAnsi="Century Schoolbook" w:cs="Times New Roman"/>
          <w:sz w:val="28"/>
          <w:szCs w:val="28"/>
        </w:rPr>
        <w:t>former</w:t>
      </w:r>
      <w:r w:rsidR="009A40D4" w:rsidRPr="009A40D4">
        <w:rPr>
          <w:rFonts w:ascii="Century Schoolbook" w:eastAsia="Times New Roman" w:hAnsi="Century Schoolbook" w:cs="Times New Roman"/>
          <w:sz w:val="28"/>
          <w:szCs w:val="28"/>
        </w:rPr>
        <w:t xml:space="preserve"> library books, classroom sets, </w:t>
      </w:r>
      <w:r>
        <w:rPr>
          <w:rFonts w:ascii="Century Schoolbook" w:eastAsia="Times New Roman" w:hAnsi="Century Schoolbook" w:cs="Times New Roman"/>
          <w:sz w:val="28"/>
          <w:szCs w:val="28"/>
        </w:rPr>
        <w:t xml:space="preserve">or </w:t>
      </w:r>
      <w:r w:rsidR="009A40D4" w:rsidRPr="009A40D4">
        <w:rPr>
          <w:rFonts w:ascii="Century Schoolbook" w:eastAsia="Times New Roman" w:hAnsi="Century Schoolbook" w:cs="Times New Roman"/>
          <w:sz w:val="28"/>
          <w:szCs w:val="28"/>
        </w:rPr>
        <w:t>books for adults</w:t>
      </w:r>
      <w:r>
        <w:rPr>
          <w:rFonts w:ascii="Century Schoolbook" w:eastAsia="Times New Roman" w:hAnsi="Century Schoolbook" w:cs="Times New Roman"/>
          <w:sz w:val="28"/>
          <w:szCs w:val="28"/>
        </w:rPr>
        <w:t xml:space="preserve">.  </w:t>
      </w:r>
      <w:r w:rsidR="007A5FD6">
        <w:rPr>
          <w:rFonts w:ascii="Century Schoolbook" w:eastAsia="Times New Roman" w:hAnsi="Century Schoolbook" w:cs="Times New Roman"/>
          <w:sz w:val="28"/>
          <w:szCs w:val="28"/>
        </w:rPr>
        <w:t>For those who prefer, f</w:t>
      </w:r>
      <w:r>
        <w:rPr>
          <w:rFonts w:ascii="Century Schoolbook" w:eastAsia="Times New Roman" w:hAnsi="Century Schoolbook" w:cs="Times New Roman"/>
          <w:sz w:val="28"/>
          <w:szCs w:val="28"/>
        </w:rPr>
        <w:t>inancial contributions</w:t>
      </w:r>
      <w:r w:rsidR="007A5FD6">
        <w:rPr>
          <w:rFonts w:ascii="Century Schoolbook" w:eastAsia="Times New Roman" w:hAnsi="Century Schoolbook" w:cs="Times New Roman"/>
          <w:sz w:val="28"/>
          <w:szCs w:val="28"/>
        </w:rPr>
        <w:t>, too, are most appreciated!</w:t>
      </w:r>
    </w:p>
    <w:p w14:paraId="3718D5F6" w14:textId="77777777" w:rsidR="009A40D4" w:rsidRDefault="009A40D4" w:rsidP="00230B78">
      <w:pPr>
        <w:rPr>
          <w:rFonts w:ascii="Century Schoolbook" w:hAnsi="Century Schoolbook"/>
          <w:sz w:val="28"/>
          <w:szCs w:val="28"/>
        </w:rPr>
      </w:pPr>
    </w:p>
    <w:p w14:paraId="4ED52265" w14:textId="77777777" w:rsidR="00230B78" w:rsidRPr="009A40D4" w:rsidRDefault="008851D8" w:rsidP="008851D8">
      <w:pPr>
        <w:jc w:val="both"/>
        <w:rPr>
          <w:rFonts w:ascii="Century Schoolbook" w:hAnsi="Century Schoolbook"/>
          <w:sz w:val="28"/>
          <w:szCs w:val="28"/>
        </w:rPr>
      </w:pPr>
      <w:r>
        <w:rPr>
          <w:rFonts w:ascii="Century Schoolbook" w:hAnsi="Century Schoolbook"/>
          <w:sz w:val="28"/>
          <w:szCs w:val="28"/>
        </w:rPr>
        <w:t xml:space="preserve">To help you get started, </w:t>
      </w:r>
      <w:r w:rsidR="00E3645D">
        <w:rPr>
          <w:rFonts w:ascii="Century Schoolbook" w:hAnsi="Century Schoolbook"/>
          <w:sz w:val="28"/>
          <w:szCs w:val="28"/>
        </w:rPr>
        <w:t xml:space="preserve">we offer </w:t>
      </w:r>
      <w:r>
        <w:rPr>
          <w:rFonts w:ascii="Century Schoolbook" w:hAnsi="Century Schoolbook"/>
          <w:sz w:val="28"/>
          <w:szCs w:val="28"/>
        </w:rPr>
        <w:t xml:space="preserve">two lists.  The </w:t>
      </w:r>
      <w:r w:rsidRPr="006426D6">
        <w:rPr>
          <w:rFonts w:ascii="Century Schoolbook" w:hAnsi="Century Schoolbook"/>
          <w:color w:val="0066FF"/>
          <w:sz w:val="28"/>
          <w:szCs w:val="28"/>
          <w:u w:val="single"/>
        </w:rPr>
        <w:t>first</w:t>
      </w:r>
      <w:r>
        <w:rPr>
          <w:rFonts w:ascii="Century Schoolbook" w:hAnsi="Century Schoolbook"/>
          <w:sz w:val="28"/>
          <w:szCs w:val="28"/>
        </w:rPr>
        <w:t xml:space="preserve"> is a list </w:t>
      </w:r>
      <w:r w:rsidR="00230B78" w:rsidRPr="009A40D4">
        <w:rPr>
          <w:rFonts w:ascii="Century Schoolbook" w:hAnsi="Century Schoolbook"/>
          <w:sz w:val="28"/>
          <w:szCs w:val="28"/>
        </w:rPr>
        <w:t>of titles that every library should contain</w:t>
      </w:r>
      <w:r>
        <w:rPr>
          <w:rFonts w:ascii="Century Schoolbook" w:hAnsi="Century Schoolbook"/>
          <w:sz w:val="28"/>
          <w:szCs w:val="28"/>
        </w:rPr>
        <w:t xml:space="preserve">.  The </w:t>
      </w:r>
      <w:r w:rsidRPr="006426D6">
        <w:rPr>
          <w:rFonts w:ascii="Century Schoolbook" w:hAnsi="Century Schoolbook"/>
          <w:color w:val="0066FF"/>
          <w:sz w:val="28"/>
          <w:szCs w:val="28"/>
          <w:u w:val="single"/>
        </w:rPr>
        <w:t>second</w:t>
      </w:r>
      <w:r>
        <w:rPr>
          <w:rFonts w:ascii="Century Schoolbook" w:hAnsi="Century Schoolbook"/>
          <w:sz w:val="28"/>
          <w:szCs w:val="28"/>
        </w:rPr>
        <w:t xml:space="preserve"> is</w:t>
      </w:r>
      <w:r w:rsidR="00230B78" w:rsidRPr="009A40D4">
        <w:rPr>
          <w:rFonts w:ascii="Century Schoolbook" w:hAnsi="Century Schoolbook"/>
          <w:sz w:val="28"/>
          <w:szCs w:val="28"/>
        </w:rPr>
        <w:t xml:space="preserve"> a list of titles </w:t>
      </w:r>
      <w:r>
        <w:rPr>
          <w:rFonts w:ascii="Century Schoolbook" w:hAnsi="Century Schoolbook"/>
          <w:sz w:val="28"/>
          <w:szCs w:val="28"/>
        </w:rPr>
        <w:t>that emphasize</w:t>
      </w:r>
      <w:r w:rsidR="00230B78" w:rsidRPr="009A40D4">
        <w:rPr>
          <w:rFonts w:ascii="Century Schoolbook" w:hAnsi="Century Schoolbook"/>
          <w:sz w:val="28"/>
          <w:szCs w:val="28"/>
        </w:rPr>
        <w:t xml:space="preserve"> diversity and inclusion. </w:t>
      </w:r>
      <w:r>
        <w:rPr>
          <w:rFonts w:ascii="Century Schoolbook" w:hAnsi="Century Schoolbook"/>
          <w:sz w:val="28"/>
          <w:szCs w:val="28"/>
        </w:rPr>
        <w:t xml:space="preserve"> These lists are </w:t>
      </w:r>
      <w:r w:rsidR="00E3645D">
        <w:rPr>
          <w:rFonts w:ascii="Century Schoolbook" w:hAnsi="Century Schoolbook"/>
          <w:sz w:val="28"/>
          <w:szCs w:val="28"/>
        </w:rPr>
        <w:t xml:space="preserve">by no means </w:t>
      </w:r>
      <w:r>
        <w:rPr>
          <w:rFonts w:ascii="Century Schoolbook" w:hAnsi="Century Schoolbook"/>
          <w:sz w:val="28"/>
          <w:szCs w:val="28"/>
        </w:rPr>
        <w:t>exclusive</w:t>
      </w:r>
      <w:r w:rsidR="00E3645D">
        <w:rPr>
          <w:rFonts w:ascii="Century Schoolbook" w:hAnsi="Century Schoolbook"/>
          <w:sz w:val="28"/>
          <w:szCs w:val="28"/>
        </w:rPr>
        <w:t>!</w:t>
      </w:r>
    </w:p>
    <w:p w14:paraId="61956956" w14:textId="77777777" w:rsidR="00230B78" w:rsidRPr="009A40D4" w:rsidRDefault="00230B78" w:rsidP="00230B78">
      <w:pPr>
        <w:rPr>
          <w:rFonts w:ascii="Century Schoolbook" w:hAnsi="Century Schoolbook"/>
          <w:sz w:val="28"/>
          <w:szCs w:val="28"/>
        </w:rPr>
      </w:pPr>
    </w:p>
    <w:p w14:paraId="3BF6F09E" w14:textId="65EDAAAC" w:rsidR="00230B78" w:rsidRPr="009A40D4" w:rsidRDefault="005A4333" w:rsidP="0070569A">
      <w:pPr>
        <w:jc w:val="both"/>
        <w:rPr>
          <w:rFonts w:ascii="Century Schoolbook" w:eastAsia="Times New Roman" w:hAnsi="Century Schoolbook"/>
          <w:sz w:val="28"/>
          <w:szCs w:val="28"/>
        </w:rPr>
      </w:pPr>
      <w:r>
        <w:rPr>
          <w:rFonts w:ascii="Century Schoolbook" w:hAnsi="Century Schoolbook"/>
          <w:sz w:val="28"/>
          <w:szCs w:val="28"/>
        </w:rPr>
        <w:lastRenderedPageBreak/>
        <w:t>As an added incentive, we are offering special recognition to the INDIVID</w:t>
      </w:r>
      <w:r w:rsidR="0070569A">
        <w:rPr>
          <w:rFonts w:ascii="Century Schoolbook" w:hAnsi="Century Schoolbook"/>
          <w:sz w:val="28"/>
          <w:szCs w:val="28"/>
        </w:rPr>
        <w:t>U</w:t>
      </w:r>
      <w:r>
        <w:rPr>
          <w:rFonts w:ascii="Century Schoolbook" w:hAnsi="Century Schoolbook"/>
          <w:sz w:val="28"/>
          <w:szCs w:val="28"/>
        </w:rPr>
        <w:t>AL who donates the most titles, as well as to the FIRM who d</w:t>
      </w:r>
      <w:r w:rsidR="0070569A">
        <w:rPr>
          <w:rFonts w:ascii="Century Schoolbook" w:hAnsi="Century Schoolbook"/>
          <w:sz w:val="28"/>
          <w:szCs w:val="28"/>
        </w:rPr>
        <w:t>onates the most books.</w:t>
      </w:r>
      <w:r w:rsidR="003A1950">
        <w:rPr>
          <w:rFonts w:ascii="Century Schoolbook" w:hAnsi="Century Schoolbook"/>
          <w:sz w:val="28"/>
          <w:szCs w:val="28"/>
        </w:rPr>
        <w:t xml:space="preserve">  We will present these recognitions when the directors of the seven area libraries join us at the Marriott on Friday, October 2</w:t>
      </w:r>
      <w:r w:rsidR="00B7559B">
        <w:rPr>
          <w:rFonts w:ascii="Century Schoolbook" w:hAnsi="Century Schoolbook"/>
          <w:sz w:val="28"/>
          <w:szCs w:val="28"/>
        </w:rPr>
        <w:t>2</w:t>
      </w:r>
      <w:r w:rsidR="003A1950">
        <w:rPr>
          <w:rFonts w:ascii="Century Schoolbook" w:hAnsi="Century Schoolbook"/>
          <w:sz w:val="28"/>
          <w:szCs w:val="28"/>
        </w:rPr>
        <w:t>.</w:t>
      </w:r>
    </w:p>
    <w:p w14:paraId="0B79B837" w14:textId="77777777" w:rsidR="00230B78" w:rsidRPr="009A40D4" w:rsidRDefault="00230B78" w:rsidP="00230B78">
      <w:pPr>
        <w:rPr>
          <w:rFonts w:ascii="Century Schoolbook" w:hAnsi="Century Schoolbook"/>
          <w:sz w:val="28"/>
          <w:szCs w:val="28"/>
        </w:rPr>
      </w:pPr>
    </w:p>
    <w:p w14:paraId="579CCF26" w14:textId="77777777" w:rsidR="0070569A" w:rsidRDefault="005A4333" w:rsidP="005A4333">
      <w:pPr>
        <w:jc w:val="both"/>
        <w:rPr>
          <w:rFonts w:ascii="Century Schoolbook" w:hAnsi="Century Schoolbook"/>
          <w:sz w:val="28"/>
          <w:szCs w:val="28"/>
        </w:rPr>
      </w:pPr>
      <w:r>
        <w:rPr>
          <w:rFonts w:ascii="Century Schoolbook" w:hAnsi="Century Schoolbook"/>
          <w:sz w:val="28"/>
          <w:szCs w:val="28"/>
        </w:rPr>
        <w:t xml:space="preserve">Please bring your donations with you to our Annual Meeting in October.  </w:t>
      </w:r>
      <w:r w:rsidR="0070569A">
        <w:rPr>
          <w:rFonts w:ascii="Century Schoolbook" w:hAnsi="Century Schoolbook"/>
          <w:sz w:val="28"/>
          <w:szCs w:val="28"/>
        </w:rPr>
        <w:t>We will collect your donations at our reg</w:t>
      </w:r>
      <w:r>
        <w:rPr>
          <w:rFonts w:ascii="Century Schoolbook" w:hAnsi="Century Schoolbook"/>
          <w:sz w:val="28"/>
          <w:szCs w:val="28"/>
        </w:rPr>
        <w:t>istration desk</w:t>
      </w:r>
      <w:r w:rsidR="0070569A">
        <w:rPr>
          <w:rFonts w:ascii="Century Schoolbook" w:hAnsi="Century Schoolbook"/>
          <w:sz w:val="28"/>
          <w:szCs w:val="28"/>
        </w:rPr>
        <w:t xml:space="preserve">.  If you will not be making the trip to Virginia Beach, or if you would rather deliver your donations ahead of time, please contact our Executive Director, Sherma Mather, at (804) 649-1002 or </w:t>
      </w:r>
      <w:hyperlink r:id="rId11" w:history="1">
        <w:r w:rsidR="0070569A" w:rsidRPr="00EC1FD9">
          <w:rPr>
            <w:rStyle w:val="Hyperlink"/>
            <w:rFonts w:ascii="Century Schoolbook" w:hAnsi="Century Schoolbook"/>
            <w:sz w:val="28"/>
            <w:szCs w:val="28"/>
          </w:rPr>
          <w:t>smather@vada.org</w:t>
        </w:r>
      </w:hyperlink>
      <w:r w:rsidR="00E6708F">
        <w:rPr>
          <w:rFonts w:ascii="Century Schoolbook" w:hAnsi="Century Schoolbook"/>
          <w:sz w:val="28"/>
          <w:szCs w:val="28"/>
        </w:rPr>
        <w:t xml:space="preserve"> to make the necessary arrangements.</w:t>
      </w:r>
    </w:p>
    <w:p w14:paraId="35C3D559" w14:textId="77777777" w:rsidR="00AD4CC2" w:rsidRDefault="00AD4CC2" w:rsidP="00230B78">
      <w:pPr>
        <w:rPr>
          <w:rFonts w:ascii="Century Schoolbook" w:hAnsi="Century Schoolbook"/>
          <w:sz w:val="28"/>
          <w:szCs w:val="28"/>
        </w:rPr>
      </w:pPr>
    </w:p>
    <w:p w14:paraId="34DC8A6E" w14:textId="77777777" w:rsidR="00E6708F" w:rsidRPr="009A40D4" w:rsidRDefault="00E6708F" w:rsidP="00E6708F">
      <w:pPr>
        <w:jc w:val="both"/>
        <w:rPr>
          <w:rFonts w:ascii="Century Schoolbook" w:hAnsi="Century Schoolbook"/>
          <w:sz w:val="28"/>
          <w:szCs w:val="28"/>
        </w:rPr>
      </w:pPr>
      <w:r>
        <w:rPr>
          <w:rFonts w:ascii="Century Schoolbook" w:hAnsi="Century Schoolbook"/>
          <w:sz w:val="28"/>
          <w:szCs w:val="28"/>
        </w:rPr>
        <w:t xml:space="preserve">On behalf of the Virginia Association of Defense Attorneys, we thank you for your </w:t>
      </w:r>
      <w:r w:rsidR="003A1950">
        <w:rPr>
          <w:rFonts w:ascii="Century Schoolbook" w:hAnsi="Century Schoolbook"/>
          <w:sz w:val="28"/>
          <w:szCs w:val="28"/>
        </w:rPr>
        <w:t xml:space="preserve">generosity and your </w:t>
      </w:r>
      <w:r>
        <w:rPr>
          <w:rFonts w:ascii="Century Schoolbook" w:hAnsi="Century Schoolbook"/>
          <w:sz w:val="28"/>
          <w:szCs w:val="28"/>
        </w:rPr>
        <w:t>support of this fun and rewarding project!</w:t>
      </w:r>
    </w:p>
    <w:p w14:paraId="0BB7624D" w14:textId="77777777" w:rsidR="00AD4CC2" w:rsidRDefault="00AD4CC2">
      <w:pPr>
        <w:rPr>
          <w:rFonts w:ascii="Century Schoolbook" w:hAnsi="Century Schoolbook"/>
          <w:sz w:val="28"/>
          <w:szCs w:val="28"/>
        </w:rPr>
      </w:pPr>
    </w:p>
    <w:p w14:paraId="1542CA44" w14:textId="77777777" w:rsidR="009A40D4" w:rsidRDefault="006426D6" w:rsidP="009A40D4">
      <w:pPr>
        <w:jc w:val="center"/>
        <w:rPr>
          <w:noProof/>
        </w:rPr>
      </w:pPr>
      <w:r>
        <w:rPr>
          <w:noProof/>
        </w:rPr>
        <w:t xml:space="preserve"> </w:t>
      </w:r>
      <w:r w:rsidR="009A40D4">
        <w:rPr>
          <w:noProof/>
        </w:rPr>
        <w:drawing>
          <wp:inline distT="0" distB="0" distL="0" distR="0" wp14:anchorId="02E2674C" wp14:editId="42A17473">
            <wp:extent cx="1952625" cy="952500"/>
            <wp:effectExtent l="0" t="0" r="9525" b="0"/>
            <wp:docPr id="1" name="Picture 1" descr="Dozie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zier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inline>
        </w:drawing>
      </w:r>
      <w:r w:rsidR="009A40D4">
        <w:rPr>
          <w:noProof/>
        </w:rPr>
        <w:drawing>
          <wp:inline distT="0" distB="0" distL="0" distR="0" wp14:anchorId="46FD2F34" wp14:editId="7A08BD0C">
            <wp:extent cx="1209675" cy="1206202"/>
            <wp:effectExtent l="0" t="0" r="0" b="0"/>
            <wp:docPr id="2" name="Picture 2" descr="Norfolk Public Library volunteer opportunities | Volunteer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folk Public Library volunteer opportunities | VolunteerMat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7364" cy="1223840"/>
                    </a:xfrm>
                    <a:prstGeom prst="rect">
                      <a:avLst/>
                    </a:prstGeom>
                    <a:noFill/>
                    <a:ln>
                      <a:noFill/>
                    </a:ln>
                  </pic:spPr>
                </pic:pic>
              </a:graphicData>
            </a:graphic>
          </wp:inline>
        </w:drawing>
      </w:r>
      <w:r w:rsidR="00E75754">
        <w:rPr>
          <w:noProof/>
        </w:rPr>
        <w:drawing>
          <wp:inline distT="0" distB="0" distL="0" distR="0" wp14:anchorId="3C49696D" wp14:editId="675E3C02">
            <wp:extent cx="1600200" cy="1200150"/>
            <wp:effectExtent l="0" t="0" r="0" b="0"/>
            <wp:docPr id="3" name="Picture 3" descr="Hampton Public Library - Hampton Roads 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mpton Public Library - Hampton Roads Car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1665" cy="1201249"/>
                    </a:xfrm>
                    <a:prstGeom prst="rect">
                      <a:avLst/>
                    </a:prstGeom>
                    <a:noFill/>
                    <a:ln>
                      <a:noFill/>
                    </a:ln>
                  </pic:spPr>
                </pic:pic>
              </a:graphicData>
            </a:graphic>
          </wp:inline>
        </w:drawing>
      </w:r>
      <w:r w:rsidR="00E75754">
        <w:rPr>
          <w:noProof/>
        </w:rPr>
        <w:t xml:space="preserve"> </w:t>
      </w:r>
      <w:r w:rsidR="009A40D4">
        <w:rPr>
          <w:noProof/>
        </w:rPr>
        <w:drawing>
          <wp:inline distT="0" distB="0" distL="0" distR="0" wp14:anchorId="25310886" wp14:editId="6520B074">
            <wp:extent cx="1381125" cy="1381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81125" cy="1381125"/>
                    </a:xfrm>
                    <a:prstGeom prst="rect">
                      <a:avLst/>
                    </a:prstGeom>
                  </pic:spPr>
                </pic:pic>
              </a:graphicData>
            </a:graphic>
          </wp:inline>
        </w:drawing>
      </w:r>
      <w:r w:rsidR="009A40D4">
        <w:rPr>
          <w:noProof/>
        </w:rPr>
        <w:drawing>
          <wp:inline distT="0" distB="0" distL="0" distR="0" wp14:anchorId="321E3FB0" wp14:editId="4D7E0BD8">
            <wp:extent cx="1419225" cy="1419225"/>
            <wp:effectExtent l="0" t="0" r="9525" b="9525"/>
            <wp:docPr id="6" name="Picture 6" descr="Suffolk Public Library Author Visit - Kilby Shores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ffolk Public Library Author Visit - Kilby Shores Element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Pr>
          <w:noProof/>
        </w:rPr>
        <w:drawing>
          <wp:inline distT="0" distB="0" distL="0" distR="0" wp14:anchorId="77992D30" wp14:editId="4A6794D4">
            <wp:extent cx="1905000" cy="914400"/>
            <wp:effectExtent l="0" t="0" r="0" b="0"/>
            <wp:docPr id="4" name="Picture 4" descr="Virginia Beach Public Library :: VBgov.com - City of Virgini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rginia Beach Public Library :: VBgov.com - City of Virginia Bea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r>
        <w:rPr>
          <w:noProof/>
        </w:rPr>
        <w:t xml:space="preserve"> </w:t>
      </w:r>
    </w:p>
    <w:p w14:paraId="3E563F36" w14:textId="77777777" w:rsidR="00E75754" w:rsidRPr="009A40D4" w:rsidRDefault="00E75754" w:rsidP="009A40D4">
      <w:pPr>
        <w:jc w:val="center"/>
        <w:rPr>
          <w:rFonts w:ascii="Century Schoolbook" w:hAnsi="Century Schoolbook"/>
          <w:sz w:val="28"/>
          <w:szCs w:val="28"/>
        </w:rPr>
      </w:pPr>
      <w:r>
        <w:rPr>
          <w:noProof/>
        </w:rPr>
        <w:drawing>
          <wp:inline distT="0" distB="0" distL="0" distR="0" wp14:anchorId="02C575BE" wp14:editId="6C429CA3">
            <wp:extent cx="1419225" cy="1419225"/>
            <wp:effectExtent l="0" t="0" r="9525" b="9525"/>
            <wp:docPr id="7" name="Picture 7"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y be an image of t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sectPr w:rsidR="00E75754" w:rsidRPr="009A40D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F4CE" w14:textId="77777777" w:rsidR="005333E1" w:rsidRDefault="005333E1" w:rsidP="009C46F9">
      <w:r>
        <w:separator/>
      </w:r>
    </w:p>
  </w:endnote>
  <w:endnote w:type="continuationSeparator" w:id="0">
    <w:p w14:paraId="68CE297C" w14:textId="77777777" w:rsidR="005333E1" w:rsidRDefault="005333E1" w:rsidP="009C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920F" w14:textId="77777777" w:rsidR="009C46F9" w:rsidRDefault="009C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264E" w14:textId="77777777" w:rsidR="009C46F9" w:rsidRPr="009C46F9" w:rsidRDefault="00E75754">
    <w:pPr>
      <w:pStyle w:val="Footer"/>
    </w:pPr>
    <w:r w:rsidRPr="00E75754">
      <w:rPr>
        <w:noProof/>
        <w:sz w:val="16"/>
      </w:rPr>
      <w:t>{1/0004/ 00206837.DOCX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D478" w14:textId="77777777" w:rsidR="009C46F9" w:rsidRDefault="009C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1646" w14:textId="77777777" w:rsidR="005333E1" w:rsidRDefault="005333E1" w:rsidP="009C46F9">
      <w:pPr>
        <w:rPr>
          <w:noProof/>
        </w:rPr>
      </w:pPr>
      <w:r>
        <w:rPr>
          <w:noProof/>
        </w:rPr>
        <w:separator/>
      </w:r>
    </w:p>
  </w:footnote>
  <w:footnote w:type="continuationSeparator" w:id="0">
    <w:p w14:paraId="28E699C7" w14:textId="77777777" w:rsidR="005333E1" w:rsidRDefault="005333E1" w:rsidP="009C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B49A" w14:textId="77777777" w:rsidR="009C46F9" w:rsidRDefault="009C4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E46A" w14:textId="77777777" w:rsidR="009C46F9" w:rsidRDefault="009C4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A9C" w14:textId="77777777" w:rsidR="009C46F9" w:rsidRDefault="009C4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6E40"/>
    <w:multiLevelType w:val="hybridMultilevel"/>
    <w:tmpl w:val="414ED4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074D25"/>
    <w:multiLevelType w:val="multilevel"/>
    <w:tmpl w:val="762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3A6689"/>
    <w:multiLevelType w:val="multilevel"/>
    <w:tmpl w:val="E5C0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78"/>
    <w:rsid w:val="000179C2"/>
    <w:rsid w:val="00100668"/>
    <w:rsid w:val="00230B78"/>
    <w:rsid w:val="002F0EBB"/>
    <w:rsid w:val="003A1950"/>
    <w:rsid w:val="003B6C3E"/>
    <w:rsid w:val="004C2342"/>
    <w:rsid w:val="005333E1"/>
    <w:rsid w:val="00560BD3"/>
    <w:rsid w:val="005A4333"/>
    <w:rsid w:val="00615BC6"/>
    <w:rsid w:val="00615C22"/>
    <w:rsid w:val="006426D6"/>
    <w:rsid w:val="006E48F8"/>
    <w:rsid w:val="0070569A"/>
    <w:rsid w:val="007A5FD6"/>
    <w:rsid w:val="008851D8"/>
    <w:rsid w:val="009A40D4"/>
    <w:rsid w:val="009C46F9"/>
    <w:rsid w:val="00AD4CC2"/>
    <w:rsid w:val="00B7559B"/>
    <w:rsid w:val="00C24ABA"/>
    <w:rsid w:val="00D34C82"/>
    <w:rsid w:val="00E3645D"/>
    <w:rsid w:val="00E6708F"/>
    <w:rsid w:val="00E75754"/>
    <w:rsid w:val="00EA2C06"/>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51A0"/>
  <w15:chartTrackingRefBased/>
  <w15:docId w15:val="{11693D0E-56AF-4E6A-8BD0-237F450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78"/>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78"/>
    <w:pPr>
      <w:ind w:left="720"/>
    </w:pPr>
  </w:style>
  <w:style w:type="character" w:styleId="Emphasis">
    <w:name w:val="Emphasis"/>
    <w:basedOn w:val="DefaultParagraphFont"/>
    <w:uiPriority w:val="20"/>
    <w:qFormat/>
    <w:rsid w:val="00230B78"/>
    <w:rPr>
      <w:i/>
      <w:iCs/>
    </w:rPr>
  </w:style>
  <w:style w:type="character" w:styleId="Strong">
    <w:name w:val="Strong"/>
    <w:basedOn w:val="DefaultParagraphFont"/>
    <w:uiPriority w:val="22"/>
    <w:qFormat/>
    <w:rsid w:val="00AD4CC2"/>
    <w:rPr>
      <w:b/>
      <w:bCs/>
    </w:rPr>
  </w:style>
  <w:style w:type="character" w:styleId="Hyperlink">
    <w:name w:val="Hyperlink"/>
    <w:basedOn w:val="DefaultParagraphFont"/>
    <w:uiPriority w:val="99"/>
    <w:unhideWhenUsed/>
    <w:rsid w:val="00AD4CC2"/>
    <w:rPr>
      <w:color w:val="0000FF"/>
      <w:u w:val="single"/>
    </w:rPr>
  </w:style>
  <w:style w:type="paragraph" w:styleId="Header">
    <w:name w:val="header"/>
    <w:basedOn w:val="Normal"/>
    <w:link w:val="HeaderChar"/>
    <w:uiPriority w:val="99"/>
    <w:unhideWhenUsed/>
    <w:rsid w:val="009C46F9"/>
    <w:pPr>
      <w:tabs>
        <w:tab w:val="center" w:pos="4680"/>
        <w:tab w:val="right" w:pos="9360"/>
      </w:tabs>
    </w:pPr>
  </w:style>
  <w:style w:type="character" w:customStyle="1" w:styleId="HeaderChar">
    <w:name w:val="Header Char"/>
    <w:basedOn w:val="DefaultParagraphFont"/>
    <w:link w:val="Header"/>
    <w:uiPriority w:val="99"/>
    <w:rsid w:val="009C46F9"/>
    <w:rPr>
      <w:rFonts w:ascii="Calibri" w:hAnsi="Calibri" w:cs="Calibri"/>
      <w:sz w:val="22"/>
    </w:rPr>
  </w:style>
  <w:style w:type="paragraph" w:styleId="Footer">
    <w:name w:val="footer"/>
    <w:basedOn w:val="Normal"/>
    <w:link w:val="FooterChar"/>
    <w:uiPriority w:val="99"/>
    <w:unhideWhenUsed/>
    <w:rsid w:val="009C46F9"/>
    <w:pPr>
      <w:tabs>
        <w:tab w:val="center" w:pos="4680"/>
        <w:tab w:val="right" w:pos="9360"/>
      </w:tabs>
    </w:pPr>
  </w:style>
  <w:style w:type="character" w:customStyle="1" w:styleId="FooterChar">
    <w:name w:val="Footer Char"/>
    <w:basedOn w:val="DefaultParagraphFont"/>
    <w:link w:val="Footer"/>
    <w:uiPriority w:val="99"/>
    <w:rsid w:val="009C46F9"/>
    <w:rPr>
      <w:rFonts w:ascii="Calibri" w:hAnsi="Calibri" w:cs="Calibri"/>
      <w:sz w:val="22"/>
    </w:rPr>
  </w:style>
  <w:style w:type="paragraph" w:styleId="NoSpacing">
    <w:name w:val="No Spacing"/>
    <w:uiPriority w:val="1"/>
    <w:qFormat/>
    <w:rsid w:val="009A40D4"/>
    <w:pPr>
      <w:spacing w:after="0" w:line="240" w:lineRule="auto"/>
    </w:pPr>
    <w:rPr>
      <w:rFonts w:ascii="Calibri" w:hAnsi="Calibri" w:cs="Calibri"/>
      <w:sz w:val="22"/>
    </w:rPr>
  </w:style>
  <w:style w:type="table" w:styleId="TableGrid">
    <w:name w:val="Table Grid"/>
    <w:basedOn w:val="TableNormal"/>
    <w:uiPriority w:val="39"/>
    <w:rsid w:val="00D3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69A"/>
    <w:rPr>
      <w:color w:val="605E5C"/>
      <w:shd w:val="clear" w:color="auto" w:fill="E1DFDD"/>
    </w:rPr>
  </w:style>
  <w:style w:type="paragraph" w:styleId="NormalWeb">
    <w:name w:val="Normal (Web)"/>
    <w:basedOn w:val="Normal"/>
    <w:uiPriority w:val="99"/>
    <w:semiHidden/>
    <w:unhideWhenUsed/>
    <w:rsid w:val="00615BC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40774">
      <w:bodyDiv w:val="1"/>
      <w:marLeft w:val="0"/>
      <w:marRight w:val="0"/>
      <w:marTop w:val="0"/>
      <w:marBottom w:val="0"/>
      <w:divBdr>
        <w:top w:val="none" w:sz="0" w:space="0" w:color="auto"/>
        <w:left w:val="none" w:sz="0" w:space="0" w:color="auto"/>
        <w:bottom w:val="none" w:sz="0" w:space="0" w:color="auto"/>
        <w:right w:val="none" w:sz="0" w:space="0" w:color="auto"/>
      </w:divBdr>
    </w:div>
    <w:div w:id="767387788">
      <w:bodyDiv w:val="1"/>
      <w:marLeft w:val="0"/>
      <w:marRight w:val="0"/>
      <w:marTop w:val="0"/>
      <w:marBottom w:val="0"/>
      <w:divBdr>
        <w:top w:val="none" w:sz="0" w:space="0" w:color="auto"/>
        <w:left w:val="none" w:sz="0" w:space="0" w:color="auto"/>
        <w:bottom w:val="none" w:sz="0" w:space="0" w:color="auto"/>
        <w:right w:val="none" w:sz="0" w:space="0" w:color="auto"/>
      </w:divBdr>
    </w:div>
    <w:div w:id="1674607909">
      <w:bodyDiv w:val="1"/>
      <w:marLeft w:val="0"/>
      <w:marRight w:val="0"/>
      <w:marTop w:val="0"/>
      <w:marBottom w:val="0"/>
      <w:divBdr>
        <w:top w:val="none" w:sz="0" w:space="0" w:color="auto"/>
        <w:left w:val="none" w:sz="0" w:space="0" w:color="auto"/>
        <w:bottom w:val="none" w:sz="0" w:space="0" w:color="auto"/>
        <w:right w:val="none" w:sz="0" w:space="0" w:color="auto"/>
      </w:divBdr>
    </w:div>
    <w:div w:id="18302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ther@vada.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cid:09EABAA7-272C-4EDC-B22C-0651779055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E7883-B3B0-4C1B-B186-C4E4C5AE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VADA Children's Book Drive (00206837).DOCX</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VADA Children's Book Drive (00206837).DOCX</dc:title>
  <dc:subject>1/0004/ 00206837.DOCX /font=8</dc:subject>
  <dc:creator>Jason G. Moyers</dc:creator>
  <cp:keywords/>
  <dc:description/>
  <cp:lastModifiedBy>Amy Gilbody</cp:lastModifiedBy>
  <cp:revision>2</cp:revision>
  <dcterms:created xsi:type="dcterms:W3CDTF">2021-07-15T18:23:00Z</dcterms:created>
  <dcterms:modified xsi:type="dcterms:W3CDTF">2021-07-15T18:23:00Z</dcterms:modified>
</cp:coreProperties>
</file>