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3962" w14:textId="77777777" w:rsidR="00536082" w:rsidRDefault="00536082" w:rsidP="006841EC">
      <w:pPr>
        <w:jc w:val="center"/>
        <w:rPr>
          <w:rStyle w:val="normaltextrun1"/>
          <w:rFonts w:asciiTheme="minorHAnsi" w:hAnsiTheme="minorHAnsi" w:cstheme="minorHAnsi"/>
          <w:b/>
          <w:bCs/>
          <w:sz w:val="28"/>
          <w:szCs w:val="28"/>
        </w:rPr>
      </w:pPr>
    </w:p>
    <w:p w14:paraId="0A07DFE2" w14:textId="429E997D" w:rsidR="006841EC" w:rsidRDefault="006841EC" w:rsidP="006841EC">
      <w:pPr>
        <w:jc w:val="center"/>
        <w:rPr>
          <w:rStyle w:val="normaltextrun1"/>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24AD9C28" wp14:editId="181DB0EF">
            <wp:extent cx="1925865" cy="628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715" cy="636109"/>
                    </a:xfrm>
                    <a:prstGeom prst="rect">
                      <a:avLst/>
                    </a:prstGeom>
                  </pic:spPr>
                </pic:pic>
              </a:graphicData>
            </a:graphic>
          </wp:inline>
        </w:drawing>
      </w:r>
    </w:p>
    <w:p w14:paraId="0BB90729" w14:textId="77777777" w:rsidR="00536082" w:rsidRDefault="00536082" w:rsidP="006841EC">
      <w:pPr>
        <w:jc w:val="center"/>
        <w:rPr>
          <w:rStyle w:val="normaltextrun1"/>
          <w:rFonts w:asciiTheme="minorHAnsi" w:hAnsiTheme="minorHAnsi" w:cstheme="minorHAnsi"/>
          <w:b/>
          <w:bCs/>
          <w:sz w:val="28"/>
          <w:szCs w:val="28"/>
        </w:rPr>
      </w:pPr>
    </w:p>
    <w:p w14:paraId="4FDEA70B" w14:textId="336D85F6" w:rsidR="00E06411" w:rsidRPr="00E02CFE" w:rsidRDefault="00E02CFE" w:rsidP="006841EC">
      <w:pPr>
        <w:jc w:val="center"/>
        <w:rPr>
          <w:rStyle w:val="normaltextrun1"/>
          <w:rFonts w:asciiTheme="minorHAnsi" w:hAnsiTheme="minorHAnsi" w:cstheme="minorHAnsi"/>
          <w:sz w:val="28"/>
          <w:szCs w:val="28"/>
        </w:rPr>
      </w:pPr>
      <w:r w:rsidRPr="00E02CFE">
        <w:rPr>
          <w:rStyle w:val="normaltextrun1"/>
          <w:rFonts w:asciiTheme="minorHAnsi" w:hAnsiTheme="minorHAnsi" w:cstheme="minorHAnsi"/>
          <w:b/>
          <w:bCs/>
          <w:sz w:val="28"/>
          <w:szCs w:val="28"/>
        </w:rPr>
        <w:t>2021 VADA Annual Meeting</w:t>
      </w:r>
      <w:r w:rsidRPr="00E02CFE">
        <w:rPr>
          <w:rStyle w:val="normaltextrun1"/>
          <w:rFonts w:asciiTheme="minorHAnsi" w:hAnsiTheme="minorHAnsi" w:cstheme="minorHAnsi"/>
          <w:b/>
          <w:bCs/>
          <w:sz w:val="28"/>
          <w:szCs w:val="28"/>
        </w:rPr>
        <w:br/>
      </w:r>
      <w:r w:rsidRPr="00E02CFE">
        <w:rPr>
          <w:rStyle w:val="normaltextrun1"/>
          <w:rFonts w:asciiTheme="minorHAnsi" w:hAnsiTheme="minorHAnsi" w:cstheme="minorHAnsi"/>
          <w:sz w:val="28"/>
          <w:szCs w:val="28"/>
        </w:rPr>
        <w:t>October 20-22, 2021</w:t>
      </w:r>
      <w:r w:rsidRPr="00E02CFE">
        <w:rPr>
          <w:rStyle w:val="normaltextrun1"/>
          <w:rFonts w:asciiTheme="minorHAnsi" w:hAnsiTheme="minorHAnsi" w:cstheme="minorHAnsi"/>
          <w:sz w:val="28"/>
          <w:szCs w:val="28"/>
        </w:rPr>
        <w:br/>
        <w:t xml:space="preserve">Marriott </w:t>
      </w:r>
      <w:r w:rsidR="00E616EE">
        <w:rPr>
          <w:rStyle w:val="normaltextrun1"/>
          <w:rFonts w:asciiTheme="minorHAnsi" w:hAnsiTheme="minorHAnsi" w:cstheme="minorHAnsi"/>
          <w:sz w:val="28"/>
          <w:szCs w:val="28"/>
        </w:rPr>
        <w:t xml:space="preserve">Resort </w:t>
      </w:r>
      <w:r w:rsidRPr="00E02CFE">
        <w:rPr>
          <w:rStyle w:val="normaltextrun1"/>
          <w:rFonts w:asciiTheme="minorHAnsi" w:hAnsiTheme="minorHAnsi" w:cstheme="minorHAnsi"/>
          <w:sz w:val="28"/>
          <w:szCs w:val="28"/>
        </w:rPr>
        <w:t>Virginia Beach Oceanfront</w:t>
      </w:r>
    </w:p>
    <w:p w14:paraId="24387352" w14:textId="07E2FCB2" w:rsidR="00E02CFE" w:rsidRPr="009E644B" w:rsidRDefault="009E644B" w:rsidP="00CE6D11">
      <w:pPr>
        <w:pStyle w:val="paragraph"/>
        <w:ind w:right="-30"/>
        <w:jc w:val="center"/>
        <w:textAlignment w:val="baseline"/>
        <w:rPr>
          <w:rStyle w:val="normaltextrun1"/>
          <w:rFonts w:asciiTheme="minorHAnsi" w:hAnsiTheme="minorHAnsi" w:cstheme="minorHAnsi"/>
          <w:b/>
          <w:bCs/>
          <w:sz w:val="28"/>
          <w:szCs w:val="28"/>
        </w:rPr>
      </w:pPr>
      <w:r w:rsidRPr="009E644B">
        <w:rPr>
          <w:rStyle w:val="normaltextrun1"/>
          <w:rFonts w:asciiTheme="minorHAnsi" w:hAnsiTheme="minorHAnsi" w:cstheme="minorHAnsi"/>
          <w:b/>
          <w:bCs/>
          <w:sz w:val="28"/>
          <w:szCs w:val="28"/>
        </w:rPr>
        <w:t>“GETTING BACK INTO THE COURTROOM”</w:t>
      </w:r>
    </w:p>
    <w:p w14:paraId="610D3351" w14:textId="521B7CA8" w:rsidR="0091317A" w:rsidRPr="008902A9" w:rsidRDefault="00E06411" w:rsidP="00CE6D11">
      <w:pPr>
        <w:pStyle w:val="paragraph"/>
        <w:ind w:right="-30"/>
        <w:jc w:val="center"/>
        <w:textAlignment w:val="baseline"/>
        <w:rPr>
          <w:rStyle w:val="normaltextrun1"/>
          <w:rFonts w:asciiTheme="minorHAnsi" w:hAnsiTheme="minorHAnsi" w:cstheme="minorHAnsi"/>
          <w:b/>
          <w:bCs/>
          <w:sz w:val="18"/>
          <w:szCs w:val="18"/>
        </w:rPr>
      </w:pPr>
      <w:r>
        <w:rPr>
          <w:rStyle w:val="normaltextrun1"/>
          <w:rFonts w:asciiTheme="minorHAnsi" w:hAnsiTheme="minorHAnsi" w:cstheme="minorHAnsi"/>
          <w:sz w:val="28"/>
          <w:szCs w:val="28"/>
        </w:rPr>
        <w:t>Requesting 9.</w:t>
      </w:r>
      <w:r w:rsidR="00CE6D11" w:rsidRPr="008902A9">
        <w:rPr>
          <w:rStyle w:val="normaltextrun1"/>
          <w:rFonts w:asciiTheme="minorHAnsi" w:hAnsiTheme="minorHAnsi" w:cstheme="minorHAnsi"/>
          <w:sz w:val="28"/>
          <w:szCs w:val="28"/>
        </w:rPr>
        <w:t xml:space="preserve">0 </w:t>
      </w:r>
      <w:r w:rsidR="007E57F5" w:rsidRPr="008902A9">
        <w:rPr>
          <w:rStyle w:val="normaltextrun1"/>
          <w:rFonts w:asciiTheme="minorHAnsi" w:hAnsiTheme="minorHAnsi" w:cstheme="minorHAnsi"/>
          <w:sz w:val="28"/>
          <w:szCs w:val="28"/>
        </w:rPr>
        <w:t>H</w:t>
      </w:r>
      <w:r w:rsidR="00CE6D11" w:rsidRPr="008902A9">
        <w:rPr>
          <w:rStyle w:val="normaltextrun1"/>
          <w:rFonts w:asciiTheme="minorHAnsi" w:hAnsiTheme="minorHAnsi" w:cstheme="minorHAnsi"/>
          <w:sz w:val="28"/>
          <w:szCs w:val="28"/>
        </w:rPr>
        <w:t>ours (</w:t>
      </w:r>
      <w:r w:rsidR="00B02056" w:rsidRPr="008902A9">
        <w:rPr>
          <w:rStyle w:val="normaltextrun1"/>
          <w:rFonts w:asciiTheme="minorHAnsi" w:hAnsiTheme="minorHAnsi" w:cstheme="minorHAnsi"/>
          <w:sz w:val="28"/>
          <w:szCs w:val="28"/>
        </w:rPr>
        <w:t>2</w:t>
      </w:r>
      <w:r w:rsidR="007E57F5" w:rsidRPr="008902A9">
        <w:rPr>
          <w:rStyle w:val="normaltextrun1"/>
          <w:rFonts w:asciiTheme="minorHAnsi" w:hAnsiTheme="minorHAnsi" w:cstheme="minorHAnsi"/>
          <w:sz w:val="28"/>
          <w:szCs w:val="28"/>
        </w:rPr>
        <w:t>.</w:t>
      </w:r>
      <w:r w:rsidR="00CE6D11" w:rsidRPr="008902A9">
        <w:rPr>
          <w:rStyle w:val="normaltextrun1"/>
          <w:rFonts w:asciiTheme="minorHAnsi" w:hAnsiTheme="minorHAnsi" w:cstheme="minorHAnsi"/>
          <w:sz w:val="28"/>
          <w:szCs w:val="28"/>
        </w:rPr>
        <w:t xml:space="preserve">0 </w:t>
      </w:r>
      <w:r w:rsidR="007E57F5" w:rsidRPr="008902A9">
        <w:rPr>
          <w:rStyle w:val="normaltextrun1"/>
          <w:rFonts w:asciiTheme="minorHAnsi" w:hAnsiTheme="minorHAnsi" w:cstheme="minorHAnsi"/>
          <w:sz w:val="28"/>
          <w:szCs w:val="28"/>
        </w:rPr>
        <w:t>E</w:t>
      </w:r>
      <w:r w:rsidR="00CE6D11" w:rsidRPr="008902A9">
        <w:rPr>
          <w:rStyle w:val="normaltextrun1"/>
          <w:rFonts w:asciiTheme="minorHAnsi" w:hAnsiTheme="minorHAnsi" w:cstheme="minorHAnsi"/>
          <w:sz w:val="28"/>
          <w:szCs w:val="28"/>
        </w:rPr>
        <w:t>thics)</w:t>
      </w:r>
    </w:p>
    <w:p w14:paraId="5148C43D" w14:textId="04EF6272" w:rsidR="008902A9" w:rsidRDefault="00E02CFE" w:rsidP="00CE6D11">
      <w:pPr>
        <w:pStyle w:val="paragraph"/>
        <w:ind w:right="-30"/>
        <w:jc w:val="center"/>
        <w:textAlignment w:val="baseline"/>
        <w:rPr>
          <w:rStyle w:val="normaltextrun1"/>
          <w:rFonts w:asciiTheme="minorHAnsi" w:hAnsiTheme="minorHAnsi" w:cstheme="minorHAnsi"/>
          <w:b/>
          <w:bCs/>
          <w:sz w:val="28"/>
          <w:szCs w:val="28"/>
        </w:rPr>
      </w:pPr>
      <w:r>
        <w:rPr>
          <w:rStyle w:val="normaltextrun1"/>
          <w:rFonts w:asciiTheme="minorHAnsi" w:hAnsiTheme="minorHAnsi" w:cstheme="minorHAnsi"/>
          <w:b/>
          <w:bCs/>
          <w:sz w:val="28"/>
          <w:szCs w:val="28"/>
        </w:rPr>
        <w:t xml:space="preserve">DRAFT </w:t>
      </w:r>
      <w:r w:rsidR="00CE6D11" w:rsidRPr="008902A9">
        <w:rPr>
          <w:rStyle w:val="normaltextrun1"/>
          <w:rFonts w:asciiTheme="minorHAnsi" w:hAnsiTheme="minorHAnsi" w:cstheme="minorHAnsi"/>
          <w:b/>
          <w:bCs/>
          <w:sz w:val="28"/>
          <w:szCs w:val="28"/>
        </w:rPr>
        <w:t>AGENDA</w:t>
      </w:r>
    </w:p>
    <w:p w14:paraId="6EA0558D" w14:textId="17FEED86" w:rsidR="00536082" w:rsidRDefault="00536082" w:rsidP="00CE6D11">
      <w:pPr>
        <w:pStyle w:val="paragraph"/>
        <w:ind w:right="-30"/>
        <w:jc w:val="center"/>
        <w:textAlignment w:val="baseline"/>
        <w:rPr>
          <w:rStyle w:val="normaltextrun1"/>
          <w:rFonts w:asciiTheme="minorHAnsi" w:hAnsiTheme="minorHAnsi" w:cstheme="minorHAnsi"/>
          <w:b/>
          <w:bCs/>
          <w:sz w:val="28"/>
          <w:szCs w:val="28"/>
        </w:rPr>
      </w:pPr>
    </w:p>
    <w:p w14:paraId="29EAE55A" w14:textId="77777777" w:rsidR="00536082" w:rsidRPr="008902A9" w:rsidRDefault="00536082" w:rsidP="00CE6D11">
      <w:pPr>
        <w:pStyle w:val="paragraph"/>
        <w:ind w:right="-30"/>
        <w:jc w:val="center"/>
        <w:textAlignment w:val="baseline"/>
        <w:rPr>
          <w:rStyle w:val="normaltextrun1"/>
          <w:rFonts w:asciiTheme="minorHAnsi" w:hAnsiTheme="minorHAnsi" w:cstheme="minorHAnsi"/>
          <w:b/>
          <w:bCs/>
          <w:sz w:val="28"/>
          <w:szCs w:val="28"/>
        </w:rPr>
      </w:pPr>
    </w:p>
    <w:p w14:paraId="3EDF58AB" w14:textId="519A572C" w:rsidR="00453CC5" w:rsidRPr="00BB417C" w:rsidRDefault="00CE6D11" w:rsidP="00C6258C">
      <w:pPr>
        <w:pStyle w:val="paragraph"/>
        <w:spacing w:line="192" w:lineRule="auto"/>
        <w:jc w:val="both"/>
        <w:textAlignment w:val="baseline"/>
        <w:rPr>
          <w:rStyle w:val="normaltextrun1"/>
          <w:b/>
          <w:bCs/>
          <w:smallCaps/>
          <w:sz w:val="28"/>
          <w:szCs w:val="28"/>
          <w:u w:val="single"/>
        </w:rPr>
      </w:pPr>
      <w:r w:rsidRPr="00BB417C">
        <w:rPr>
          <w:rStyle w:val="normaltextrun1"/>
          <w:rFonts w:asciiTheme="minorHAnsi" w:hAnsiTheme="minorHAnsi" w:cstheme="minorHAnsi"/>
          <w:b/>
          <w:bCs/>
          <w:smallCaps/>
          <w:sz w:val="28"/>
          <w:szCs w:val="28"/>
          <w:u w:val="single"/>
        </w:rPr>
        <w:t>Wednesday, October 2</w:t>
      </w:r>
      <w:r w:rsidR="004A4C15" w:rsidRPr="00BB417C">
        <w:rPr>
          <w:rStyle w:val="normaltextrun1"/>
          <w:rFonts w:asciiTheme="minorHAnsi" w:hAnsiTheme="minorHAnsi" w:cstheme="minorHAnsi"/>
          <w:b/>
          <w:bCs/>
          <w:smallCaps/>
          <w:sz w:val="28"/>
          <w:szCs w:val="28"/>
          <w:u w:val="single"/>
        </w:rPr>
        <w:t>0</w:t>
      </w:r>
    </w:p>
    <w:p w14:paraId="290F0389" w14:textId="77777777" w:rsidR="00BB417C" w:rsidRPr="00BB417C" w:rsidRDefault="00BB417C" w:rsidP="00C6258C">
      <w:pPr>
        <w:pStyle w:val="paragraph"/>
        <w:spacing w:line="192" w:lineRule="auto"/>
        <w:jc w:val="both"/>
        <w:textAlignment w:val="baseline"/>
        <w:rPr>
          <w:b/>
          <w:bCs/>
          <w:smallCaps/>
          <w:sz w:val="32"/>
          <w:szCs w:val="32"/>
          <w:u w:val="single"/>
        </w:rPr>
      </w:pPr>
    </w:p>
    <w:p w14:paraId="6202EDBE" w14:textId="7A0EECC7" w:rsidR="00CE6D11" w:rsidRPr="008902A9" w:rsidRDefault="005833AC" w:rsidP="00C6258C">
      <w:pPr>
        <w:pStyle w:val="paragraph"/>
        <w:spacing w:line="192" w:lineRule="auto"/>
        <w:textAlignment w:val="baseline"/>
        <w:rPr>
          <w:rFonts w:asciiTheme="minorHAnsi" w:hAnsiTheme="minorHAnsi" w:cstheme="minorHAnsi"/>
        </w:rPr>
      </w:pPr>
      <w:r>
        <w:rPr>
          <w:rStyle w:val="normaltextrun1"/>
          <w:rFonts w:asciiTheme="minorHAnsi" w:hAnsiTheme="minorHAnsi" w:cstheme="minorHAnsi"/>
        </w:rPr>
        <w:t>6:00</w:t>
      </w:r>
      <w:r w:rsidR="00CE6D11" w:rsidRPr="008902A9">
        <w:rPr>
          <w:rStyle w:val="normaltextrun1"/>
          <w:rFonts w:asciiTheme="minorHAnsi" w:hAnsiTheme="minorHAnsi" w:cstheme="minorHAnsi"/>
        </w:rPr>
        <w:t xml:space="preserve"> PM</w:t>
      </w:r>
      <w:r w:rsidR="00CE6D11" w:rsidRPr="008902A9">
        <w:rPr>
          <w:rStyle w:val="normaltextrun1"/>
          <w:rFonts w:asciiTheme="minorHAnsi" w:hAnsiTheme="minorHAnsi" w:cstheme="minorHAnsi"/>
        </w:rPr>
        <w:tab/>
      </w:r>
      <w:r w:rsidR="000D7034">
        <w:rPr>
          <w:rStyle w:val="normaltextrun1"/>
          <w:rFonts w:asciiTheme="minorHAnsi" w:hAnsiTheme="minorHAnsi" w:cstheme="minorHAnsi"/>
        </w:rPr>
        <w:tab/>
      </w:r>
      <w:r w:rsidR="00CE6D11" w:rsidRPr="008902A9">
        <w:rPr>
          <w:rStyle w:val="normaltextrun1"/>
          <w:rFonts w:asciiTheme="minorHAnsi" w:hAnsiTheme="minorHAnsi" w:cstheme="minorHAnsi"/>
          <w:b/>
          <w:bCs/>
        </w:rPr>
        <w:t xml:space="preserve">President’s Welcome Reception </w:t>
      </w:r>
      <w:r w:rsidR="00187BB4" w:rsidRPr="00B80663">
        <w:rPr>
          <w:rStyle w:val="normaltextrun1"/>
          <w:rFonts w:asciiTheme="minorHAnsi" w:hAnsiTheme="minorHAnsi" w:cstheme="minorHAnsi"/>
          <w:i/>
          <w:iCs/>
        </w:rPr>
        <w:t>(Sponsored by Meta</w:t>
      </w:r>
      <w:r w:rsidR="00B80663" w:rsidRPr="00B80663">
        <w:rPr>
          <w:rStyle w:val="normaltextrun1"/>
          <w:rFonts w:asciiTheme="minorHAnsi" w:hAnsiTheme="minorHAnsi" w:cstheme="minorHAnsi"/>
          <w:i/>
          <w:iCs/>
        </w:rPr>
        <w:t>data Forensics)</w:t>
      </w:r>
    </w:p>
    <w:p w14:paraId="25677F0C" w14:textId="77777777" w:rsidR="00CE6D11" w:rsidRPr="008902A9" w:rsidRDefault="00CE6D11" w:rsidP="00C6258C">
      <w:pPr>
        <w:pStyle w:val="paragraph"/>
        <w:spacing w:line="192" w:lineRule="auto"/>
        <w:jc w:val="both"/>
        <w:textAlignment w:val="baseline"/>
        <w:rPr>
          <w:rFonts w:asciiTheme="minorHAnsi" w:hAnsiTheme="minorHAnsi" w:cstheme="minorHAnsi"/>
        </w:rPr>
      </w:pPr>
      <w:r w:rsidRPr="008902A9">
        <w:rPr>
          <w:rStyle w:val="eop"/>
          <w:rFonts w:asciiTheme="minorHAnsi" w:hAnsiTheme="minorHAnsi" w:cstheme="minorHAnsi"/>
        </w:rPr>
        <w:t> </w:t>
      </w:r>
    </w:p>
    <w:p w14:paraId="12D92514" w14:textId="1D069F0F" w:rsidR="00EF3E33" w:rsidRPr="00527110" w:rsidRDefault="00CE6D11" w:rsidP="00C6258C">
      <w:pPr>
        <w:pStyle w:val="paragraph"/>
        <w:spacing w:line="192" w:lineRule="auto"/>
        <w:ind w:left="1440" w:right="-480" w:hanging="1440"/>
        <w:textAlignment w:val="baseline"/>
        <w:rPr>
          <w:rFonts w:asciiTheme="minorHAnsi" w:hAnsiTheme="minorHAnsi" w:cstheme="minorHAnsi"/>
          <w:i/>
          <w:iCs/>
        </w:rPr>
      </w:pPr>
      <w:r w:rsidRPr="008902A9">
        <w:rPr>
          <w:rStyle w:val="normaltextrun1"/>
          <w:rFonts w:asciiTheme="minorHAnsi" w:hAnsiTheme="minorHAnsi" w:cstheme="minorHAnsi"/>
        </w:rPr>
        <w:t>7:</w:t>
      </w:r>
      <w:r w:rsidR="00137D10">
        <w:rPr>
          <w:rStyle w:val="normaltextrun1"/>
          <w:rFonts w:asciiTheme="minorHAnsi" w:hAnsiTheme="minorHAnsi" w:cstheme="minorHAnsi"/>
        </w:rPr>
        <w:t>3</w:t>
      </w:r>
      <w:r w:rsidRPr="008902A9">
        <w:rPr>
          <w:rStyle w:val="normaltextrun1"/>
          <w:rFonts w:asciiTheme="minorHAnsi" w:hAnsiTheme="minorHAnsi" w:cstheme="minorHAnsi"/>
        </w:rPr>
        <w:t>0 PM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Dine Around</w:t>
      </w:r>
      <w:r w:rsidR="009E644B">
        <w:rPr>
          <w:rStyle w:val="normaltextrun1"/>
          <w:rFonts w:asciiTheme="minorHAnsi" w:hAnsiTheme="minorHAnsi" w:cstheme="minorHAnsi"/>
          <w:b/>
          <w:bCs/>
        </w:rPr>
        <w:t>s</w:t>
      </w:r>
      <w:r w:rsidRPr="008902A9">
        <w:rPr>
          <w:rStyle w:val="normaltextrun1"/>
          <w:rFonts w:asciiTheme="minorHAnsi" w:hAnsiTheme="minorHAnsi" w:cstheme="minorHAnsi"/>
          <w:b/>
          <w:bCs/>
        </w:rPr>
        <w:t xml:space="preserve"> </w:t>
      </w:r>
    </w:p>
    <w:p w14:paraId="42056AE1" w14:textId="77777777" w:rsidR="00CE6D11" w:rsidRPr="008902A9" w:rsidRDefault="00CE6D11" w:rsidP="00C6258C">
      <w:pPr>
        <w:pStyle w:val="paragraph"/>
        <w:spacing w:line="192" w:lineRule="auto"/>
        <w:ind w:left="2160"/>
        <w:jc w:val="both"/>
        <w:textAlignment w:val="baseline"/>
        <w:rPr>
          <w:rFonts w:asciiTheme="minorHAnsi" w:hAnsiTheme="minorHAnsi" w:cstheme="minorHAnsi"/>
        </w:rPr>
      </w:pPr>
      <w:r w:rsidRPr="008902A9">
        <w:rPr>
          <w:rStyle w:val="eop"/>
          <w:rFonts w:asciiTheme="minorHAnsi" w:hAnsiTheme="minorHAnsi" w:cstheme="minorHAnsi"/>
        </w:rPr>
        <w:t> </w:t>
      </w:r>
    </w:p>
    <w:p w14:paraId="64E21E4A" w14:textId="4CB0254D" w:rsidR="00CE6D11" w:rsidRPr="00FB4D87" w:rsidRDefault="00CE6D11" w:rsidP="00C6258C">
      <w:pPr>
        <w:pStyle w:val="paragraph"/>
        <w:spacing w:line="192" w:lineRule="auto"/>
        <w:ind w:left="1440" w:right="-660" w:hanging="1440"/>
        <w:textAlignment w:val="baseline"/>
        <w:rPr>
          <w:rFonts w:asciiTheme="minorHAnsi" w:hAnsiTheme="minorHAnsi" w:cstheme="minorHAnsi"/>
          <w:i/>
          <w:iCs/>
        </w:rPr>
      </w:pPr>
      <w:r w:rsidRPr="008902A9">
        <w:rPr>
          <w:rStyle w:val="normaltextrun1"/>
          <w:rFonts w:asciiTheme="minorHAnsi" w:hAnsiTheme="minorHAnsi" w:cstheme="minorHAnsi"/>
        </w:rPr>
        <w:t>9:30 PM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 xml:space="preserve">VADA “Late Night” </w:t>
      </w:r>
      <w:r w:rsidR="00B80663" w:rsidRPr="00FB4D87">
        <w:rPr>
          <w:rStyle w:val="normaltextrun1"/>
          <w:rFonts w:asciiTheme="minorHAnsi" w:hAnsiTheme="minorHAnsi" w:cstheme="minorHAnsi"/>
          <w:i/>
          <w:iCs/>
        </w:rPr>
        <w:t>(Sponsored by Beacon Forensic</w:t>
      </w:r>
      <w:r w:rsidR="00FB4D87" w:rsidRPr="00FB4D87">
        <w:rPr>
          <w:rStyle w:val="normaltextrun1"/>
          <w:rFonts w:asciiTheme="minorHAnsi" w:hAnsiTheme="minorHAnsi" w:cstheme="minorHAnsi"/>
          <w:i/>
          <w:iCs/>
        </w:rPr>
        <w:t xml:space="preserve"> and MW Forensic Engineering)</w:t>
      </w:r>
    </w:p>
    <w:p w14:paraId="51B0F3F1" w14:textId="77777777" w:rsidR="00CE6D11" w:rsidRPr="00BB417C" w:rsidRDefault="00CE6D11" w:rsidP="00CE6D11">
      <w:pPr>
        <w:pStyle w:val="paragraph"/>
        <w:jc w:val="both"/>
        <w:textAlignment w:val="baseline"/>
        <w:rPr>
          <w:rFonts w:asciiTheme="minorHAnsi" w:hAnsiTheme="minorHAnsi" w:cstheme="minorHAnsi"/>
          <w:i/>
          <w:iCs/>
          <w:sz w:val="22"/>
          <w:szCs w:val="22"/>
        </w:rPr>
      </w:pPr>
      <w:r w:rsidRPr="00BB417C">
        <w:rPr>
          <w:rStyle w:val="eop"/>
          <w:rFonts w:asciiTheme="minorHAnsi" w:hAnsiTheme="minorHAnsi" w:cstheme="minorHAnsi"/>
          <w:i/>
          <w:iCs/>
          <w:sz w:val="22"/>
          <w:szCs w:val="22"/>
        </w:rPr>
        <w:t> </w:t>
      </w:r>
    </w:p>
    <w:p w14:paraId="2528018F" w14:textId="78E19365" w:rsidR="5706A39F" w:rsidRPr="00BB417C" w:rsidRDefault="00CE6D11" w:rsidP="00453CC5">
      <w:pPr>
        <w:pStyle w:val="paragraph"/>
        <w:jc w:val="both"/>
        <w:textAlignment w:val="baseline"/>
        <w:rPr>
          <w:rStyle w:val="normaltextrun1"/>
          <w:b/>
          <w:bCs/>
          <w:smallCaps/>
          <w:sz w:val="28"/>
          <w:szCs w:val="28"/>
          <w:u w:val="single"/>
        </w:rPr>
      </w:pPr>
      <w:r w:rsidRPr="00BB417C">
        <w:rPr>
          <w:rStyle w:val="normaltextrun1"/>
          <w:rFonts w:asciiTheme="minorHAnsi" w:hAnsiTheme="minorHAnsi" w:cstheme="minorHAnsi"/>
          <w:b/>
          <w:bCs/>
          <w:smallCaps/>
          <w:sz w:val="28"/>
          <w:szCs w:val="28"/>
          <w:u w:val="single"/>
        </w:rPr>
        <w:t xml:space="preserve">Thursday, October </w:t>
      </w:r>
      <w:r w:rsidR="004A4C15" w:rsidRPr="00BB417C">
        <w:rPr>
          <w:rStyle w:val="normaltextrun1"/>
          <w:rFonts w:asciiTheme="minorHAnsi" w:hAnsiTheme="minorHAnsi" w:cstheme="minorHAnsi"/>
          <w:b/>
          <w:bCs/>
          <w:smallCaps/>
          <w:sz w:val="28"/>
          <w:szCs w:val="28"/>
          <w:u w:val="single"/>
        </w:rPr>
        <w:t>21</w:t>
      </w:r>
    </w:p>
    <w:p w14:paraId="1847929A" w14:textId="77777777" w:rsidR="00453CC5" w:rsidRPr="008902A9" w:rsidRDefault="00453CC5" w:rsidP="00453CC5">
      <w:pPr>
        <w:pStyle w:val="paragraph"/>
        <w:jc w:val="both"/>
        <w:textAlignment w:val="baseline"/>
        <w:rPr>
          <w:rFonts w:asciiTheme="minorHAnsi" w:hAnsiTheme="minorHAnsi" w:cstheme="minorHAnsi"/>
        </w:rPr>
      </w:pPr>
    </w:p>
    <w:p w14:paraId="5D380D2D" w14:textId="1FE8BFEB" w:rsidR="5706A39F" w:rsidRPr="008902A9" w:rsidRDefault="5706A39F" w:rsidP="5706A39F">
      <w:pPr>
        <w:pStyle w:val="paragraph"/>
        <w:jc w:val="both"/>
        <w:rPr>
          <w:rStyle w:val="normaltextrun1"/>
          <w:rFonts w:asciiTheme="minorHAnsi" w:hAnsiTheme="minorHAnsi" w:cstheme="minorHAnsi"/>
          <w:i/>
          <w:iCs/>
        </w:rPr>
      </w:pPr>
      <w:r w:rsidRPr="008902A9">
        <w:rPr>
          <w:rStyle w:val="eop"/>
          <w:rFonts w:asciiTheme="minorHAnsi" w:hAnsiTheme="minorHAnsi" w:cstheme="minorHAnsi"/>
        </w:rPr>
        <w:t>6:00 AM</w:t>
      </w:r>
      <w:r w:rsidR="00AD0DC2" w:rsidRPr="008902A9">
        <w:rPr>
          <w:rStyle w:val="eop"/>
          <w:rFonts w:asciiTheme="minorHAnsi" w:hAnsiTheme="minorHAnsi" w:cstheme="minorHAnsi"/>
        </w:rPr>
        <w:tab/>
      </w:r>
      <w:r w:rsidR="000D7034">
        <w:rPr>
          <w:rStyle w:val="eop"/>
          <w:rFonts w:asciiTheme="minorHAnsi" w:hAnsiTheme="minorHAnsi" w:cstheme="minorHAnsi"/>
        </w:rPr>
        <w:tab/>
      </w:r>
      <w:r w:rsidR="00395C62">
        <w:rPr>
          <w:rStyle w:val="normaltextrun1"/>
          <w:rFonts w:asciiTheme="minorHAnsi" w:hAnsiTheme="minorHAnsi" w:cstheme="minorHAnsi"/>
          <w:b/>
          <w:bCs/>
        </w:rPr>
        <w:t xml:space="preserve">Wellness Committee </w:t>
      </w:r>
      <w:r w:rsidR="00956195">
        <w:rPr>
          <w:rStyle w:val="normaltextrun1"/>
          <w:rFonts w:asciiTheme="minorHAnsi" w:hAnsiTheme="minorHAnsi" w:cstheme="minorHAnsi"/>
          <w:b/>
          <w:bCs/>
        </w:rPr>
        <w:t>Run or Walk</w:t>
      </w:r>
    </w:p>
    <w:p w14:paraId="0A0FE758" w14:textId="77777777" w:rsidR="5706A39F" w:rsidRPr="008902A9" w:rsidRDefault="5706A39F" w:rsidP="5706A39F">
      <w:pPr>
        <w:pStyle w:val="paragraph"/>
        <w:ind w:left="1440" w:hanging="1440"/>
        <w:jc w:val="both"/>
        <w:rPr>
          <w:rFonts w:asciiTheme="minorHAnsi" w:hAnsiTheme="minorHAnsi" w:cstheme="minorHAnsi"/>
        </w:rPr>
      </w:pPr>
      <w:r w:rsidRPr="008902A9">
        <w:rPr>
          <w:rStyle w:val="eop"/>
          <w:rFonts w:asciiTheme="minorHAnsi" w:hAnsiTheme="minorHAnsi" w:cstheme="minorHAnsi"/>
        </w:rPr>
        <w:t> </w:t>
      </w:r>
    </w:p>
    <w:p w14:paraId="50480C8D" w14:textId="07D9C6EA" w:rsidR="00CE6D11" w:rsidRDefault="00CE6D11" w:rsidP="004A4C15">
      <w:pPr>
        <w:pStyle w:val="paragraph"/>
        <w:ind w:left="1440" w:hanging="1440"/>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8:00 AM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Registration &amp;</w:t>
      </w:r>
      <w:r w:rsidR="007309E9" w:rsidRPr="008902A9">
        <w:rPr>
          <w:rStyle w:val="normaltextrun1"/>
          <w:rFonts w:asciiTheme="minorHAnsi" w:hAnsiTheme="minorHAnsi" w:cstheme="minorHAnsi"/>
          <w:b/>
          <w:bCs/>
        </w:rPr>
        <w:t xml:space="preserve"> Buffet</w:t>
      </w:r>
      <w:r w:rsidRPr="008902A9">
        <w:rPr>
          <w:rStyle w:val="normaltextrun1"/>
          <w:rFonts w:asciiTheme="minorHAnsi" w:hAnsiTheme="minorHAnsi" w:cstheme="minorHAnsi"/>
          <w:b/>
          <w:bCs/>
        </w:rPr>
        <w:t xml:space="preserve"> Breakfast</w:t>
      </w:r>
      <w:r w:rsidRPr="00030747">
        <w:rPr>
          <w:rStyle w:val="normaltextrun1"/>
          <w:rFonts w:asciiTheme="minorHAnsi" w:hAnsiTheme="minorHAnsi" w:cstheme="minorHAnsi"/>
          <w:i/>
          <w:iCs/>
        </w:rPr>
        <w:t xml:space="preserve"> </w:t>
      </w:r>
      <w:r w:rsidR="00CF3308" w:rsidRPr="00030747">
        <w:rPr>
          <w:rStyle w:val="normaltextrun1"/>
          <w:rFonts w:asciiTheme="minorHAnsi" w:hAnsiTheme="minorHAnsi" w:cstheme="minorHAnsi"/>
          <w:i/>
          <w:iCs/>
        </w:rPr>
        <w:t>(Sponsored by Broughton</w:t>
      </w:r>
      <w:r w:rsidR="00030747" w:rsidRPr="00030747">
        <w:rPr>
          <w:rStyle w:val="normaltextrun1"/>
          <w:rFonts w:asciiTheme="minorHAnsi" w:hAnsiTheme="minorHAnsi" w:cstheme="minorHAnsi"/>
          <w:i/>
          <w:iCs/>
        </w:rPr>
        <w:t xml:space="preserve"> Associates)</w:t>
      </w:r>
    </w:p>
    <w:p w14:paraId="7A7F39F5" w14:textId="77777777" w:rsidR="004A4C15" w:rsidRPr="008902A9" w:rsidRDefault="004A4C15" w:rsidP="004A4C15">
      <w:pPr>
        <w:pStyle w:val="paragraph"/>
        <w:ind w:left="1440" w:hanging="1440"/>
        <w:textAlignment w:val="baseline"/>
        <w:rPr>
          <w:rFonts w:asciiTheme="minorHAnsi" w:hAnsiTheme="minorHAnsi" w:cstheme="minorHAnsi"/>
        </w:rPr>
      </w:pPr>
    </w:p>
    <w:p w14:paraId="77165197" w14:textId="7A9C3D2E" w:rsidR="00CE6D11" w:rsidRPr="008902A9" w:rsidRDefault="00CE6D11" w:rsidP="00CE6D11">
      <w:pPr>
        <w:pStyle w:val="paragraph"/>
        <w:jc w:val="both"/>
        <w:textAlignment w:val="baseline"/>
        <w:rPr>
          <w:rFonts w:asciiTheme="minorHAnsi" w:hAnsiTheme="minorHAnsi" w:cstheme="minorHAnsi"/>
        </w:rPr>
      </w:pPr>
      <w:r w:rsidRPr="008902A9">
        <w:rPr>
          <w:rStyle w:val="normaltextrun1"/>
          <w:rFonts w:asciiTheme="minorHAnsi" w:hAnsiTheme="minorHAnsi" w:cstheme="minorHAnsi"/>
        </w:rPr>
        <w:t>8:00 AM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Past Presidents’ Breakfast</w:t>
      </w:r>
      <w:r w:rsidRPr="008902A9">
        <w:rPr>
          <w:rStyle w:val="eop"/>
          <w:rFonts w:asciiTheme="minorHAnsi" w:hAnsiTheme="minorHAnsi" w:cstheme="minorHAnsi"/>
        </w:rPr>
        <w:t> </w:t>
      </w:r>
    </w:p>
    <w:p w14:paraId="06889574" w14:textId="09AE0945" w:rsidR="008902A9" w:rsidRPr="008902A9" w:rsidRDefault="00CE6D11" w:rsidP="008902A9">
      <w:pPr>
        <w:pStyle w:val="paragraph"/>
        <w:jc w:val="both"/>
        <w:textAlignment w:val="baseline"/>
        <w:rPr>
          <w:rStyle w:val="normaltextrun1"/>
          <w:rFonts w:asciiTheme="minorHAnsi" w:hAnsiTheme="minorHAnsi" w:cstheme="minorHAnsi"/>
        </w:rPr>
      </w:pPr>
      <w:r w:rsidRPr="008902A9">
        <w:rPr>
          <w:rStyle w:val="eop"/>
          <w:rFonts w:asciiTheme="minorHAnsi" w:hAnsiTheme="minorHAnsi" w:cstheme="minorHAnsi"/>
        </w:rPr>
        <w:t> </w:t>
      </w:r>
    </w:p>
    <w:p w14:paraId="3D46C1F5" w14:textId="56E3F58F" w:rsidR="005833AC" w:rsidRDefault="00CE6D11" w:rsidP="00DC11DD">
      <w:pPr>
        <w:pStyle w:val="paragraph"/>
        <w:jc w:val="both"/>
        <w:textAlignment w:val="baseline"/>
        <w:rPr>
          <w:rStyle w:val="normaltextrun1"/>
          <w:rFonts w:asciiTheme="minorHAnsi" w:hAnsiTheme="minorHAnsi" w:cstheme="minorHAnsi"/>
        </w:rPr>
      </w:pPr>
      <w:r w:rsidRPr="008902A9">
        <w:rPr>
          <w:rStyle w:val="normaltextrun1"/>
          <w:rFonts w:asciiTheme="minorHAnsi" w:hAnsiTheme="minorHAnsi" w:cstheme="minorHAnsi"/>
        </w:rPr>
        <w:t>8:55 AM</w:t>
      </w:r>
      <w:r w:rsidR="0021325F">
        <w:rPr>
          <w:rStyle w:val="normaltextrun1"/>
          <w:rFonts w:asciiTheme="minorHAnsi" w:hAnsiTheme="minorHAnsi" w:cstheme="minorHAnsi"/>
        </w:rPr>
        <w:tab/>
      </w:r>
      <w:r w:rsidR="000D7034">
        <w:rPr>
          <w:rStyle w:val="normaltextrun1"/>
          <w:rFonts w:asciiTheme="minorHAnsi" w:hAnsiTheme="minorHAnsi" w:cstheme="minorHAnsi"/>
        </w:rPr>
        <w:tab/>
      </w:r>
      <w:r w:rsidR="0021325F" w:rsidRPr="000D7034">
        <w:rPr>
          <w:rStyle w:val="normaltextrun1"/>
          <w:rFonts w:asciiTheme="minorHAnsi" w:hAnsiTheme="minorHAnsi" w:cstheme="minorHAnsi"/>
          <w:b/>
          <w:bCs/>
        </w:rPr>
        <w:t>Welcome</w:t>
      </w:r>
    </w:p>
    <w:p w14:paraId="2E90950A" w14:textId="77777777" w:rsidR="005833AC" w:rsidRDefault="005833AC" w:rsidP="00DC11DD">
      <w:pPr>
        <w:pStyle w:val="paragraph"/>
        <w:jc w:val="both"/>
        <w:textAlignment w:val="baseline"/>
        <w:rPr>
          <w:rStyle w:val="normaltextrun1"/>
          <w:rFonts w:asciiTheme="minorHAnsi" w:hAnsiTheme="minorHAnsi" w:cstheme="minorHAnsi"/>
        </w:rPr>
      </w:pPr>
    </w:p>
    <w:p w14:paraId="3AF688BE" w14:textId="3BEFABF7" w:rsidR="00027C79" w:rsidRPr="00027C79" w:rsidRDefault="000D7034" w:rsidP="00027C79">
      <w:pPr>
        <w:pStyle w:val="paragraph"/>
        <w:jc w:val="both"/>
        <w:textAlignment w:val="baseline"/>
        <w:rPr>
          <w:rFonts w:asciiTheme="minorHAnsi" w:hAnsiTheme="minorHAnsi" w:cstheme="minorHAnsi"/>
        </w:rPr>
      </w:pPr>
      <w:r>
        <w:rPr>
          <w:rStyle w:val="normaltextrun1"/>
          <w:rFonts w:asciiTheme="minorHAnsi" w:hAnsiTheme="minorHAnsi" w:cstheme="minorHAnsi"/>
        </w:rPr>
        <w:t>9:00</w:t>
      </w:r>
      <w:r w:rsidR="00DC11DD">
        <w:rPr>
          <w:rStyle w:val="normaltextrun1"/>
          <w:rFonts w:asciiTheme="minorHAnsi" w:hAnsiTheme="minorHAnsi" w:cstheme="minorHAnsi"/>
        </w:rPr>
        <w:t>– 1</w:t>
      </w:r>
      <w:r>
        <w:rPr>
          <w:rStyle w:val="normaltextrun1"/>
          <w:rFonts w:asciiTheme="minorHAnsi" w:hAnsiTheme="minorHAnsi" w:cstheme="minorHAnsi"/>
        </w:rPr>
        <w:t>0:00</w:t>
      </w:r>
      <w:r w:rsidR="00C351E4">
        <w:rPr>
          <w:rStyle w:val="normaltextrun1"/>
          <w:rFonts w:asciiTheme="minorHAnsi" w:hAnsiTheme="minorHAnsi" w:cstheme="minorHAnsi"/>
        </w:rPr>
        <w:t xml:space="preserve"> AM</w:t>
      </w:r>
      <w:r>
        <w:rPr>
          <w:rStyle w:val="normaltextrun1"/>
          <w:rFonts w:asciiTheme="minorHAnsi" w:hAnsiTheme="minorHAnsi" w:cstheme="minorHAnsi"/>
        </w:rPr>
        <w:tab/>
      </w:r>
      <w:r w:rsidRPr="00947EB5">
        <w:rPr>
          <w:rStyle w:val="normaltextrun1"/>
          <w:rFonts w:asciiTheme="minorHAnsi" w:hAnsiTheme="minorHAnsi" w:cstheme="minorHAnsi"/>
          <w:b/>
          <w:bCs/>
        </w:rPr>
        <w:t>Being a Defense Lawyer</w:t>
      </w:r>
      <w:r w:rsidR="00C033D8">
        <w:rPr>
          <w:rStyle w:val="normaltextrun1"/>
          <w:rFonts w:asciiTheme="minorHAnsi" w:hAnsiTheme="minorHAnsi" w:cstheme="minorHAnsi"/>
          <w:b/>
          <w:bCs/>
        </w:rPr>
        <w:t xml:space="preserve"> (1.0 HR)</w:t>
      </w:r>
      <w:r w:rsidR="003F0F36">
        <w:rPr>
          <w:rStyle w:val="normaltextrun1"/>
          <w:rFonts w:asciiTheme="minorHAnsi" w:hAnsiTheme="minorHAnsi" w:cstheme="minorHAnsi"/>
          <w:b/>
          <w:bCs/>
        </w:rPr>
        <w:tab/>
      </w:r>
      <w:r w:rsidR="003F0F36">
        <w:rPr>
          <w:rStyle w:val="normaltextrun1"/>
          <w:rFonts w:asciiTheme="minorHAnsi" w:hAnsiTheme="minorHAnsi" w:cstheme="minorHAnsi"/>
          <w:b/>
          <w:bCs/>
        </w:rPr>
        <w:tab/>
      </w:r>
      <w:r w:rsidR="003F0F36">
        <w:rPr>
          <w:rStyle w:val="normaltextrun1"/>
          <w:rFonts w:asciiTheme="minorHAnsi" w:hAnsiTheme="minorHAnsi" w:cstheme="minorHAnsi"/>
          <w:b/>
          <w:bCs/>
        </w:rPr>
        <w:tab/>
      </w:r>
      <w:r w:rsidR="00027C79" w:rsidRPr="00027C79">
        <w:rPr>
          <w:rFonts w:asciiTheme="minorHAnsi" w:hAnsiTheme="minorHAnsi" w:cstheme="minorHAnsi"/>
        </w:rPr>
        <w:t xml:space="preserve">            </w:t>
      </w:r>
    </w:p>
    <w:p w14:paraId="710D4F1B" w14:textId="77777777" w:rsidR="00536082" w:rsidRDefault="00536082" w:rsidP="00536082">
      <w:pPr>
        <w:pStyle w:val="paragraph"/>
        <w:ind w:left="2160"/>
        <w:textAlignment w:val="baseline"/>
      </w:pPr>
      <w:r>
        <w:rPr>
          <w:rFonts w:ascii="Calibri" w:hAnsi="Calibri" w:cs="Calibri"/>
        </w:rPr>
        <w:t xml:space="preserve">Stan Wellman, a Past-President of the VADA, is opening our annual meeting with an explanation of what it means to be a defense lawyer.  He will start with a summary of the key attributes of civil defense lawyers, including the balance of zealous advocacy with civility, the need for preparation, punctuality, humility, ethics, generosity, etc.  He will then compare the perceptions of the civil defense practice to its realities, including ethical considerations related to the tripartite relationship with insurers and defendant clients, the handling of excess and questionably covered cases, issues related to the reporting to and billing of insurers and clients, etc.  A lengthy bibliography referencing more than 30 related articles also will be provided and discussed.  </w:t>
      </w:r>
    </w:p>
    <w:p w14:paraId="06616038" w14:textId="60B4EBAE" w:rsidR="00027C79" w:rsidRDefault="00027C79" w:rsidP="00027C79">
      <w:pPr>
        <w:pStyle w:val="paragraph"/>
        <w:ind w:left="2160" w:right="-660"/>
        <w:textAlignment w:val="baseline"/>
        <w:rPr>
          <w:rFonts w:asciiTheme="minorHAnsi" w:hAnsiTheme="minorHAnsi" w:cstheme="minorHAnsi"/>
        </w:rPr>
      </w:pPr>
    </w:p>
    <w:p w14:paraId="17C259EA" w14:textId="16002879" w:rsidR="00027C79" w:rsidRPr="00027C79" w:rsidRDefault="00027C79" w:rsidP="00027C79">
      <w:pPr>
        <w:pStyle w:val="paragraph"/>
        <w:ind w:left="2160" w:right="-660"/>
        <w:textAlignment w:val="baseline"/>
        <w:rPr>
          <w:rFonts w:asciiTheme="minorHAnsi" w:hAnsiTheme="minorHAnsi" w:cstheme="minorHAnsi"/>
        </w:rPr>
      </w:pPr>
      <w:r>
        <w:rPr>
          <w:rStyle w:val="normaltextrun1"/>
          <w:rFonts w:asciiTheme="minorHAnsi" w:hAnsiTheme="minorHAnsi" w:cstheme="minorHAnsi"/>
        </w:rPr>
        <w:t xml:space="preserve">Stanley P. Wellman, VADA Past President, </w:t>
      </w:r>
      <w:r w:rsidRPr="007F1DBF">
        <w:rPr>
          <w:rStyle w:val="normaltextrun1"/>
          <w:rFonts w:asciiTheme="minorHAnsi" w:hAnsiTheme="minorHAnsi" w:cstheme="minorHAnsi"/>
          <w:i/>
          <w:iCs/>
        </w:rPr>
        <w:t>Harman Claytor Corrigan &amp; Wellman</w:t>
      </w:r>
    </w:p>
    <w:p w14:paraId="172D7312" w14:textId="0BFC9452" w:rsidR="00947EB5" w:rsidRDefault="00947EB5" w:rsidP="00DC11DD">
      <w:pPr>
        <w:pStyle w:val="paragraph"/>
        <w:jc w:val="both"/>
        <w:textAlignment w:val="baseline"/>
        <w:rPr>
          <w:rStyle w:val="normaltextrun1"/>
          <w:rFonts w:asciiTheme="minorHAnsi" w:hAnsiTheme="minorHAnsi" w:cstheme="minorHAnsi"/>
          <w:b/>
          <w:bCs/>
        </w:rPr>
      </w:pPr>
    </w:p>
    <w:p w14:paraId="22CFD1CB" w14:textId="6CB178A5" w:rsidR="00C02E68" w:rsidRDefault="00C02E68" w:rsidP="00C02E68">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10:00-10:15</w:t>
      </w:r>
      <w:r w:rsidR="00C351E4">
        <w:rPr>
          <w:rStyle w:val="normaltextrun1"/>
          <w:rFonts w:asciiTheme="minorHAnsi" w:hAnsiTheme="minorHAnsi" w:cstheme="minorHAnsi"/>
        </w:rPr>
        <w:t xml:space="preserve"> AM</w:t>
      </w:r>
      <w:r>
        <w:rPr>
          <w:rStyle w:val="normaltextrun1"/>
          <w:rFonts w:asciiTheme="minorHAnsi" w:hAnsiTheme="minorHAnsi" w:cstheme="minorHAnsi"/>
        </w:rPr>
        <w:tab/>
      </w:r>
      <w:r w:rsidR="00582157">
        <w:rPr>
          <w:rStyle w:val="normaltextrun1"/>
          <w:rFonts w:asciiTheme="minorHAnsi" w:hAnsiTheme="minorHAnsi" w:cstheme="minorHAnsi"/>
          <w:b/>
          <w:bCs/>
        </w:rPr>
        <w:t>Healthful B</w:t>
      </w:r>
      <w:r>
        <w:rPr>
          <w:rStyle w:val="normaltextrun1"/>
          <w:rFonts w:asciiTheme="minorHAnsi" w:hAnsiTheme="minorHAnsi" w:cstheme="minorHAnsi"/>
          <w:b/>
          <w:bCs/>
        </w:rPr>
        <w:t>reak</w:t>
      </w:r>
      <w:r w:rsidR="00735FB1">
        <w:rPr>
          <w:rStyle w:val="normaltextrun1"/>
          <w:rFonts w:asciiTheme="minorHAnsi" w:hAnsiTheme="minorHAnsi" w:cstheme="minorHAnsi"/>
          <w:b/>
          <w:bCs/>
        </w:rPr>
        <w:t xml:space="preserve"> </w:t>
      </w:r>
      <w:r w:rsidR="00735FB1" w:rsidRPr="00187BB4">
        <w:rPr>
          <w:rStyle w:val="normaltextrun1"/>
          <w:rFonts w:asciiTheme="minorHAnsi" w:hAnsiTheme="minorHAnsi" w:cstheme="minorHAnsi"/>
          <w:i/>
          <w:iCs/>
        </w:rPr>
        <w:t>(</w:t>
      </w:r>
      <w:r w:rsidR="00582157" w:rsidRPr="00187BB4">
        <w:rPr>
          <w:rStyle w:val="normaltextrun1"/>
          <w:rFonts w:asciiTheme="minorHAnsi" w:hAnsiTheme="minorHAnsi" w:cstheme="minorHAnsi"/>
          <w:i/>
          <w:iCs/>
        </w:rPr>
        <w:t>Sponsored by the VADA W</w:t>
      </w:r>
      <w:r w:rsidR="00735FB1" w:rsidRPr="00187BB4">
        <w:rPr>
          <w:rStyle w:val="normaltextrun1"/>
          <w:rFonts w:asciiTheme="minorHAnsi" w:hAnsiTheme="minorHAnsi" w:cstheme="minorHAnsi"/>
          <w:i/>
          <w:iCs/>
        </w:rPr>
        <w:t>ellness Committee)</w:t>
      </w:r>
    </w:p>
    <w:p w14:paraId="71389598" w14:textId="77777777" w:rsidR="00C02E68" w:rsidRDefault="00C02E68" w:rsidP="00DC11DD">
      <w:pPr>
        <w:pStyle w:val="paragraph"/>
        <w:jc w:val="both"/>
        <w:textAlignment w:val="baseline"/>
        <w:rPr>
          <w:rStyle w:val="normaltextrun1"/>
          <w:rFonts w:asciiTheme="minorHAnsi" w:hAnsiTheme="minorHAnsi" w:cstheme="minorHAnsi"/>
        </w:rPr>
      </w:pPr>
    </w:p>
    <w:p w14:paraId="2EC0CEF4" w14:textId="1BE99CE9" w:rsidR="00187D64" w:rsidRDefault="00947EB5" w:rsidP="00187D64">
      <w:pPr>
        <w:rPr>
          <w:rStyle w:val="normaltextrun1"/>
          <w:rFonts w:asciiTheme="minorHAnsi" w:hAnsiTheme="minorHAnsi" w:cstheme="minorHAnsi"/>
          <w:b/>
          <w:bCs/>
        </w:rPr>
      </w:pPr>
      <w:r w:rsidRPr="00C351E4">
        <w:rPr>
          <w:rStyle w:val="normaltextrun1"/>
          <w:rFonts w:asciiTheme="minorHAnsi" w:hAnsiTheme="minorHAnsi" w:cstheme="minorHAnsi"/>
          <w:sz w:val="24"/>
          <w:szCs w:val="24"/>
        </w:rPr>
        <w:t>10:</w:t>
      </w:r>
      <w:r w:rsidR="00C02E68" w:rsidRPr="00C351E4">
        <w:rPr>
          <w:rStyle w:val="normaltextrun1"/>
          <w:rFonts w:asciiTheme="minorHAnsi" w:hAnsiTheme="minorHAnsi" w:cstheme="minorHAnsi"/>
          <w:sz w:val="24"/>
          <w:szCs w:val="24"/>
        </w:rPr>
        <w:t>15</w:t>
      </w:r>
      <w:r w:rsidRPr="00C351E4">
        <w:rPr>
          <w:rStyle w:val="normaltextrun1"/>
          <w:rFonts w:asciiTheme="minorHAnsi" w:hAnsiTheme="minorHAnsi" w:cstheme="minorHAnsi"/>
          <w:sz w:val="24"/>
          <w:szCs w:val="24"/>
        </w:rPr>
        <w:t>-11:</w:t>
      </w:r>
      <w:r w:rsidR="00C02E68" w:rsidRPr="00C351E4">
        <w:rPr>
          <w:rStyle w:val="normaltextrun1"/>
          <w:rFonts w:asciiTheme="minorHAnsi" w:hAnsiTheme="minorHAnsi" w:cstheme="minorHAnsi"/>
          <w:sz w:val="24"/>
          <w:szCs w:val="24"/>
        </w:rPr>
        <w:t>15</w:t>
      </w:r>
      <w:r w:rsidR="00C351E4" w:rsidRPr="00C351E4">
        <w:rPr>
          <w:rStyle w:val="normaltextrun1"/>
          <w:rFonts w:asciiTheme="minorHAnsi" w:hAnsiTheme="minorHAnsi" w:cstheme="minorHAnsi"/>
          <w:sz w:val="24"/>
          <w:szCs w:val="24"/>
        </w:rPr>
        <w:t xml:space="preserve"> AM</w:t>
      </w:r>
      <w:r>
        <w:rPr>
          <w:rStyle w:val="normaltextrun1"/>
          <w:rFonts w:asciiTheme="minorHAnsi" w:hAnsiTheme="minorHAnsi" w:cstheme="minorHAnsi"/>
        </w:rPr>
        <w:tab/>
      </w:r>
      <w:r w:rsidR="00E430EF">
        <w:rPr>
          <w:rStyle w:val="normaltextrun1"/>
          <w:rFonts w:asciiTheme="minorHAnsi" w:hAnsiTheme="minorHAnsi" w:cstheme="minorHAnsi"/>
          <w:b/>
          <w:bCs/>
        </w:rPr>
        <w:t>Post-COVID Jury Trials</w:t>
      </w:r>
      <w:r w:rsidR="00C033D8">
        <w:rPr>
          <w:rStyle w:val="normaltextrun1"/>
          <w:rFonts w:asciiTheme="minorHAnsi" w:hAnsiTheme="minorHAnsi" w:cstheme="minorHAnsi"/>
          <w:b/>
          <w:bCs/>
        </w:rPr>
        <w:t xml:space="preserve"> (1.0 HR)</w:t>
      </w:r>
    </w:p>
    <w:p w14:paraId="1631B501" w14:textId="5981D350" w:rsidR="00187D64" w:rsidRPr="00187D64" w:rsidRDefault="00187D64" w:rsidP="00187D64">
      <w:pPr>
        <w:ind w:left="2160"/>
        <w:rPr>
          <w:rFonts w:asciiTheme="minorHAnsi" w:hAnsiTheme="minorHAnsi" w:cstheme="minorHAnsi"/>
          <w:sz w:val="24"/>
          <w:szCs w:val="24"/>
        </w:rPr>
      </w:pPr>
      <w:r w:rsidRPr="00187D64">
        <w:rPr>
          <w:rFonts w:asciiTheme="minorHAnsi" w:hAnsiTheme="minorHAnsi" w:cstheme="minorHAnsi"/>
          <w:sz w:val="24"/>
          <w:szCs w:val="24"/>
        </w:rPr>
        <w:t>The Honorable Leslie Lilley of the Virginia Beach Circuit Court, VADA Past-President Brian Casey, and nationally renowned jury consultant Dr. Jeffrey Frederick will present a panel on the challenges that are facing practitioners in the wake of the global COVID-19 pandemic.  This session will focus on issues surrounding the selection of a jury, the presentation of evidence, juror perceptions, and other crucial issues surrounding the resumption of civil jury trials.</w:t>
      </w:r>
    </w:p>
    <w:p w14:paraId="73D2CF59" w14:textId="03202B7C" w:rsidR="00947EB5" w:rsidRDefault="00947EB5" w:rsidP="00DC11DD">
      <w:pPr>
        <w:pStyle w:val="paragraph"/>
        <w:jc w:val="both"/>
        <w:textAlignment w:val="baseline"/>
        <w:rPr>
          <w:rStyle w:val="normaltextrun1"/>
          <w:rFonts w:asciiTheme="minorHAnsi" w:hAnsiTheme="minorHAnsi" w:cstheme="minorHAnsi"/>
          <w:b/>
          <w:bCs/>
        </w:rPr>
      </w:pPr>
    </w:p>
    <w:p w14:paraId="49110FDF" w14:textId="7014C358" w:rsidR="007F1DBF" w:rsidRDefault="007F1DBF" w:rsidP="00DC11DD">
      <w:pPr>
        <w:pStyle w:val="paragraph"/>
        <w:jc w:val="both"/>
        <w:textAlignment w:val="baseline"/>
        <w:rPr>
          <w:rStyle w:val="normaltextrun1"/>
          <w:rFonts w:asciiTheme="minorHAnsi" w:hAnsiTheme="minorHAnsi" w:cstheme="minorHAnsi"/>
          <w:i/>
          <w:iCs/>
        </w:rPr>
      </w:pPr>
      <w:r>
        <w:rPr>
          <w:rStyle w:val="normaltextrun1"/>
          <w:rFonts w:asciiTheme="minorHAnsi" w:hAnsiTheme="minorHAnsi" w:cstheme="minorHAnsi"/>
          <w:b/>
          <w:bCs/>
        </w:rPr>
        <w:tab/>
      </w:r>
      <w:r w:rsidR="00E708B4">
        <w:rPr>
          <w:rStyle w:val="normaltextrun1"/>
          <w:rFonts w:asciiTheme="minorHAnsi" w:hAnsiTheme="minorHAnsi" w:cstheme="minorHAnsi"/>
          <w:b/>
          <w:bCs/>
        </w:rPr>
        <w:tab/>
      </w:r>
      <w:r w:rsidR="00E708B4">
        <w:rPr>
          <w:rStyle w:val="normaltextrun1"/>
          <w:rFonts w:asciiTheme="minorHAnsi" w:hAnsiTheme="minorHAnsi" w:cstheme="minorHAnsi"/>
          <w:b/>
          <w:bCs/>
        </w:rPr>
        <w:tab/>
      </w:r>
      <w:r w:rsidR="00E708B4" w:rsidRPr="004D3DAB">
        <w:rPr>
          <w:rStyle w:val="normaltextrun1"/>
          <w:rFonts w:asciiTheme="minorHAnsi" w:hAnsiTheme="minorHAnsi" w:cstheme="minorHAnsi"/>
        </w:rPr>
        <w:t>Brian Ca</w:t>
      </w:r>
      <w:r w:rsidR="004D3DAB" w:rsidRPr="004D3DAB">
        <w:rPr>
          <w:rStyle w:val="normaltextrun1"/>
          <w:rFonts w:asciiTheme="minorHAnsi" w:hAnsiTheme="minorHAnsi" w:cstheme="minorHAnsi"/>
        </w:rPr>
        <w:t xml:space="preserve">sey, VADA Past President, </w:t>
      </w:r>
      <w:r w:rsidR="004D3DAB" w:rsidRPr="004D3DAB">
        <w:rPr>
          <w:rStyle w:val="normaltextrun1"/>
          <w:rFonts w:asciiTheme="minorHAnsi" w:hAnsiTheme="minorHAnsi" w:cstheme="minorHAnsi"/>
          <w:i/>
          <w:iCs/>
        </w:rPr>
        <w:t>TaylorWalker</w:t>
      </w:r>
    </w:p>
    <w:p w14:paraId="270487BB" w14:textId="3443A720" w:rsidR="005F55FF" w:rsidRDefault="00692D31" w:rsidP="005F55FF">
      <w:pPr>
        <w:pStyle w:val="paragraph"/>
        <w:jc w:val="both"/>
        <w:textAlignment w:val="baseline"/>
        <w:rPr>
          <w:sz w:val="22"/>
        </w:rPr>
      </w:pPr>
      <w:r>
        <w:rPr>
          <w:rStyle w:val="normaltextrun1"/>
          <w:rFonts w:asciiTheme="minorHAnsi" w:hAnsiTheme="minorHAnsi" w:cstheme="minorHAnsi"/>
          <w:i/>
          <w:iCs/>
        </w:rPr>
        <w:tab/>
      </w:r>
      <w:r>
        <w:rPr>
          <w:rStyle w:val="normaltextrun1"/>
          <w:rFonts w:asciiTheme="minorHAnsi" w:hAnsiTheme="minorHAnsi" w:cstheme="minorHAnsi"/>
          <w:i/>
          <w:iCs/>
        </w:rPr>
        <w:tab/>
      </w:r>
      <w:r>
        <w:rPr>
          <w:rStyle w:val="normaltextrun1"/>
          <w:rFonts w:asciiTheme="minorHAnsi" w:hAnsiTheme="minorHAnsi" w:cstheme="minorHAnsi"/>
          <w:i/>
          <w:iCs/>
        </w:rPr>
        <w:tab/>
      </w:r>
      <w:r w:rsidR="0092691E">
        <w:rPr>
          <w:rStyle w:val="normaltextrun1"/>
          <w:rFonts w:asciiTheme="minorHAnsi" w:hAnsiTheme="minorHAnsi" w:cstheme="minorHAnsi"/>
        </w:rPr>
        <w:t>Jeffrey Frederick, PhD</w:t>
      </w:r>
      <w:r w:rsidR="005F55FF">
        <w:rPr>
          <w:rStyle w:val="normaltextrun1"/>
          <w:rFonts w:asciiTheme="minorHAnsi" w:hAnsiTheme="minorHAnsi" w:cstheme="minorHAnsi"/>
        </w:rPr>
        <w:t xml:space="preserve">, </w:t>
      </w:r>
      <w:r w:rsidR="005F55FF" w:rsidRPr="005F55FF">
        <w:rPr>
          <w:rStyle w:val="normaltextrun1"/>
          <w:rFonts w:asciiTheme="minorHAnsi" w:hAnsiTheme="minorHAnsi" w:cstheme="minorHAnsi"/>
          <w:i/>
          <w:iCs/>
        </w:rPr>
        <w:t>Jeffrey Frederick Trial Consulting Services, LLC</w:t>
      </w:r>
    </w:p>
    <w:p w14:paraId="353C01CF" w14:textId="2869E7EE" w:rsidR="009E644B" w:rsidRDefault="00692D31" w:rsidP="007B7224">
      <w:pPr>
        <w:pStyle w:val="paragraph"/>
        <w:ind w:left="1440" w:firstLine="720"/>
        <w:jc w:val="both"/>
        <w:textAlignment w:val="baseline"/>
        <w:rPr>
          <w:rStyle w:val="normaltextrun1"/>
          <w:rFonts w:asciiTheme="minorHAnsi" w:hAnsiTheme="minorHAnsi" w:cstheme="minorHAnsi"/>
          <w:i/>
          <w:iCs/>
        </w:rPr>
      </w:pPr>
      <w:r>
        <w:rPr>
          <w:rStyle w:val="normaltextrun1"/>
          <w:rFonts w:asciiTheme="minorHAnsi" w:hAnsiTheme="minorHAnsi" w:cstheme="minorHAnsi"/>
        </w:rPr>
        <w:t xml:space="preserve">Hon. </w:t>
      </w:r>
      <w:r w:rsidR="00812657">
        <w:rPr>
          <w:rStyle w:val="normaltextrun1"/>
          <w:rFonts w:asciiTheme="minorHAnsi" w:hAnsiTheme="minorHAnsi" w:cstheme="minorHAnsi"/>
        </w:rPr>
        <w:t xml:space="preserve">Leslie L. </w:t>
      </w:r>
      <w:r w:rsidR="00FF43C9" w:rsidRPr="00FF43C9">
        <w:rPr>
          <w:rFonts w:asciiTheme="minorHAnsi" w:hAnsiTheme="minorHAnsi" w:cstheme="minorHAnsi"/>
        </w:rPr>
        <w:t>Lilley</w:t>
      </w:r>
      <w:r w:rsidR="00812657">
        <w:rPr>
          <w:rStyle w:val="normaltextrun1"/>
          <w:rFonts w:asciiTheme="minorHAnsi" w:hAnsiTheme="minorHAnsi" w:cstheme="minorHAnsi"/>
        </w:rPr>
        <w:t xml:space="preserve">, </w:t>
      </w:r>
      <w:r w:rsidR="007E5919" w:rsidRPr="007E5919">
        <w:rPr>
          <w:rStyle w:val="normaltextrun1"/>
          <w:rFonts w:asciiTheme="minorHAnsi" w:hAnsiTheme="minorHAnsi" w:cstheme="minorHAnsi"/>
          <w:i/>
          <w:iCs/>
        </w:rPr>
        <w:t>2</w:t>
      </w:r>
      <w:r w:rsidR="007E5919" w:rsidRPr="007E5919">
        <w:rPr>
          <w:rStyle w:val="normaltextrun1"/>
          <w:rFonts w:asciiTheme="minorHAnsi" w:hAnsiTheme="minorHAnsi" w:cstheme="minorHAnsi"/>
          <w:i/>
          <w:iCs/>
          <w:vertAlign w:val="superscript"/>
        </w:rPr>
        <w:t>nd</w:t>
      </w:r>
      <w:r w:rsidR="007E5919" w:rsidRPr="007E5919">
        <w:rPr>
          <w:rStyle w:val="normaltextrun1"/>
          <w:rFonts w:asciiTheme="minorHAnsi" w:hAnsiTheme="minorHAnsi" w:cstheme="minorHAnsi"/>
          <w:i/>
          <w:iCs/>
        </w:rPr>
        <w:t xml:space="preserve"> Judicial Circuit Court</w:t>
      </w:r>
    </w:p>
    <w:p w14:paraId="61246A22" w14:textId="77777777" w:rsidR="00567246" w:rsidRDefault="00567246" w:rsidP="00DC11DD">
      <w:pPr>
        <w:pStyle w:val="paragraph"/>
        <w:jc w:val="both"/>
        <w:textAlignment w:val="baseline"/>
        <w:rPr>
          <w:rStyle w:val="normaltextrun1"/>
          <w:rFonts w:asciiTheme="minorHAnsi" w:hAnsiTheme="minorHAnsi" w:cstheme="minorHAnsi"/>
        </w:rPr>
      </w:pPr>
    </w:p>
    <w:p w14:paraId="6E4D4477" w14:textId="0BECE348" w:rsidR="00E430EF" w:rsidRDefault="00CD4625" w:rsidP="00DC11DD">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11:15</w:t>
      </w:r>
      <w:r w:rsidR="00C351E4">
        <w:rPr>
          <w:rStyle w:val="normaltextrun1"/>
          <w:rFonts w:asciiTheme="minorHAnsi" w:hAnsiTheme="minorHAnsi" w:cstheme="minorHAnsi"/>
        </w:rPr>
        <w:t xml:space="preserve"> AM</w:t>
      </w:r>
      <w:r>
        <w:rPr>
          <w:rStyle w:val="normaltextrun1"/>
          <w:rFonts w:asciiTheme="minorHAnsi" w:hAnsiTheme="minorHAnsi" w:cstheme="minorHAnsi"/>
        </w:rPr>
        <w:t>-12:15</w:t>
      </w:r>
      <w:r w:rsidR="00C351E4">
        <w:rPr>
          <w:rStyle w:val="normaltextrun1"/>
          <w:rFonts w:asciiTheme="minorHAnsi" w:hAnsiTheme="minorHAnsi" w:cstheme="minorHAnsi"/>
        </w:rPr>
        <w:t xml:space="preserve"> PM</w:t>
      </w:r>
      <w:r>
        <w:rPr>
          <w:rStyle w:val="normaltextrun1"/>
          <w:rFonts w:asciiTheme="minorHAnsi" w:hAnsiTheme="minorHAnsi" w:cstheme="minorHAnsi"/>
        </w:rPr>
        <w:tab/>
      </w:r>
      <w:r>
        <w:rPr>
          <w:rStyle w:val="normaltextrun1"/>
          <w:rFonts w:asciiTheme="minorHAnsi" w:hAnsiTheme="minorHAnsi" w:cstheme="minorHAnsi"/>
          <w:b/>
          <w:bCs/>
        </w:rPr>
        <w:t>Technology in the Courtroom</w:t>
      </w:r>
      <w:r w:rsidR="00C033D8">
        <w:rPr>
          <w:rStyle w:val="normaltextrun1"/>
          <w:rFonts w:asciiTheme="minorHAnsi" w:hAnsiTheme="minorHAnsi" w:cstheme="minorHAnsi"/>
          <w:b/>
          <w:bCs/>
        </w:rPr>
        <w:t xml:space="preserve"> (1.0 HR</w:t>
      </w:r>
      <w:r w:rsidR="0054091C">
        <w:rPr>
          <w:rStyle w:val="normaltextrun1"/>
          <w:rFonts w:asciiTheme="minorHAnsi" w:hAnsiTheme="minorHAnsi" w:cstheme="minorHAnsi"/>
          <w:b/>
          <w:bCs/>
        </w:rPr>
        <w:t>)</w:t>
      </w:r>
    </w:p>
    <w:p w14:paraId="68F0E776" w14:textId="5CA055F3" w:rsidR="007B7224" w:rsidRPr="005F55FF" w:rsidRDefault="007B7224" w:rsidP="007B7224">
      <w:pPr>
        <w:pStyle w:val="paragraph"/>
        <w:ind w:left="2160"/>
        <w:jc w:val="both"/>
        <w:textAlignment w:val="baseline"/>
        <w:rPr>
          <w:rStyle w:val="normaltextrun1"/>
          <w:rFonts w:asciiTheme="minorHAnsi" w:hAnsiTheme="minorHAnsi" w:cstheme="minorHAnsi"/>
          <w:i/>
          <w:iCs/>
        </w:rPr>
      </w:pPr>
      <w:r w:rsidRPr="004468ED">
        <w:rPr>
          <w:rStyle w:val="normaltextrun1"/>
          <w:rFonts w:asciiTheme="minorHAnsi" w:hAnsiTheme="minorHAnsi" w:cstheme="minorHAnsi"/>
        </w:rPr>
        <w:t xml:space="preserve">Joseph D. Cohen, a partner in the Houston office of Porter Hedges, is our featured DRI Speaker and will be presenting on the use of technology inside and outside the courtroom in 2021 and forward.  From making your practice mobile </w:t>
      </w:r>
      <w:proofErr w:type="gramStart"/>
      <w:r w:rsidRPr="004468ED">
        <w:rPr>
          <w:rStyle w:val="normaltextrun1"/>
          <w:rFonts w:asciiTheme="minorHAnsi" w:hAnsiTheme="minorHAnsi" w:cstheme="minorHAnsi"/>
        </w:rPr>
        <w:t>through the use of</w:t>
      </w:r>
      <w:proofErr w:type="gramEnd"/>
      <w:r w:rsidRPr="004468ED">
        <w:rPr>
          <w:rStyle w:val="normaltextrun1"/>
          <w:rFonts w:asciiTheme="minorHAnsi" w:hAnsiTheme="minorHAnsi" w:cstheme="minorHAnsi"/>
        </w:rPr>
        <w:t xml:space="preserve"> available hardware and software platforms to issues related to the presentation of evidence in courtrooms that are reshaped for COVID protocols, Mr. Cohen will provide insight into effective use of technology by lawyers in a defense practice</w:t>
      </w:r>
      <w:r>
        <w:rPr>
          <w:rStyle w:val="normaltextrun1"/>
          <w:rFonts w:asciiTheme="minorHAnsi" w:hAnsiTheme="minorHAnsi" w:cstheme="minorHAnsi"/>
        </w:rPr>
        <w:t>.</w:t>
      </w:r>
    </w:p>
    <w:p w14:paraId="52702204" w14:textId="77777777" w:rsidR="007B7224" w:rsidRDefault="007B7224" w:rsidP="00DC11DD">
      <w:pPr>
        <w:pStyle w:val="paragraph"/>
        <w:jc w:val="both"/>
        <w:textAlignment w:val="baseline"/>
        <w:rPr>
          <w:rStyle w:val="normaltextrun1"/>
          <w:rFonts w:asciiTheme="minorHAnsi" w:hAnsiTheme="minorHAnsi" w:cstheme="minorHAnsi"/>
        </w:rPr>
      </w:pPr>
    </w:p>
    <w:p w14:paraId="24C7932B" w14:textId="0E0E3767" w:rsidR="005125C9" w:rsidRDefault="005125C9" w:rsidP="007B7224">
      <w:pPr>
        <w:pStyle w:val="paragraph"/>
        <w:ind w:left="1440" w:firstLine="720"/>
        <w:jc w:val="both"/>
        <w:textAlignment w:val="baseline"/>
        <w:rPr>
          <w:rStyle w:val="normaltextrun1"/>
          <w:rFonts w:asciiTheme="minorHAnsi" w:hAnsiTheme="minorHAnsi" w:cstheme="minorHAnsi"/>
        </w:rPr>
      </w:pPr>
      <w:r>
        <w:rPr>
          <w:rStyle w:val="normaltextrun1"/>
          <w:rFonts w:asciiTheme="minorHAnsi" w:hAnsiTheme="minorHAnsi" w:cstheme="minorHAnsi"/>
        </w:rPr>
        <w:t>Joseph</w:t>
      </w:r>
      <w:r w:rsidR="00003B0B">
        <w:rPr>
          <w:rStyle w:val="normaltextrun1"/>
          <w:rFonts w:asciiTheme="minorHAnsi" w:hAnsiTheme="minorHAnsi" w:cstheme="minorHAnsi"/>
        </w:rPr>
        <w:t xml:space="preserve"> D.</w:t>
      </w:r>
      <w:r>
        <w:rPr>
          <w:rStyle w:val="normaltextrun1"/>
          <w:rFonts w:asciiTheme="minorHAnsi" w:hAnsiTheme="minorHAnsi" w:cstheme="minorHAnsi"/>
        </w:rPr>
        <w:t xml:space="preserve"> Cohen</w:t>
      </w:r>
      <w:r w:rsidR="00003B0B">
        <w:rPr>
          <w:rStyle w:val="normaltextrun1"/>
          <w:rFonts w:asciiTheme="minorHAnsi" w:hAnsiTheme="minorHAnsi" w:cstheme="minorHAnsi"/>
        </w:rPr>
        <w:t xml:space="preserve">, </w:t>
      </w:r>
      <w:r w:rsidR="00003B0B" w:rsidRPr="00003B0B">
        <w:rPr>
          <w:rStyle w:val="normaltextrun1"/>
          <w:rFonts w:asciiTheme="minorHAnsi" w:hAnsiTheme="minorHAnsi" w:cstheme="minorHAnsi"/>
          <w:i/>
          <w:iCs/>
        </w:rPr>
        <w:t>Porter Hedges</w:t>
      </w:r>
      <w:r w:rsidR="00003B0B">
        <w:rPr>
          <w:rStyle w:val="normaltextrun1"/>
          <w:rFonts w:asciiTheme="minorHAnsi" w:hAnsiTheme="minorHAnsi" w:cstheme="minorHAnsi"/>
        </w:rPr>
        <w:t xml:space="preserve"> (Courtesy DRI)</w:t>
      </w:r>
    </w:p>
    <w:p w14:paraId="1366C94B" w14:textId="1EDCF43A" w:rsidR="00B2707B" w:rsidRDefault="005F55FF" w:rsidP="00DC11DD">
      <w:pPr>
        <w:pStyle w:val="paragraph"/>
        <w:jc w:val="both"/>
        <w:textAlignment w:val="baseline"/>
        <w:rPr>
          <w:rStyle w:val="normaltextrun1"/>
          <w:rFonts w:asciiTheme="minorHAnsi" w:hAnsiTheme="minorHAnsi" w:cstheme="minorHAnsi"/>
        </w:rPr>
      </w:pPr>
      <w:r>
        <w:rPr>
          <w:rStyle w:val="normaltextrun1"/>
          <w:rFonts w:asciiTheme="minorHAnsi" w:hAnsiTheme="minorHAnsi" w:cstheme="minorHAnsi"/>
        </w:rPr>
        <w:tab/>
      </w:r>
      <w:r>
        <w:rPr>
          <w:rStyle w:val="normaltextrun1"/>
          <w:rFonts w:asciiTheme="minorHAnsi" w:hAnsiTheme="minorHAnsi" w:cstheme="minorHAnsi"/>
        </w:rPr>
        <w:tab/>
      </w:r>
    </w:p>
    <w:p w14:paraId="2A65439E" w14:textId="549A9BAB" w:rsidR="00CD4625" w:rsidRPr="00CD4625" w:rsidRDefault="00CD4625" w:rsidP="00DC11DD">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12:15-12:30</w:t>
      </w:r>
      <w:r w:rsidR="00C351E4">
        <w:rPr>
          <w:rStyle w:val="normaltextrun1"/>
          <w:rFonts w:asciiTheme="minorHAnsi" w:hAnsiTheme="minorHAnsi" w:cstheme="minorHAnsi"/>
        </w:rPr>
        <w:t xml:space="preserve"> PM</w:t>
      </w:r>
      <w:r>
        <w:rPr>
          <w:rStyle w:val="normaltextrun1"/>
          <w:rFonts w:asciiTheme="minorHAnsi" w:hAnsiTheme="minorHAnsi" w:cstheme="minorHAnsi"/>
        </w:rPr>
        <w:tab/>
      </w:r>
      <w:r>
        <w:rPr>
          <w:rStyle w:val="normaltextrun1"/>
          <w:rFonts w:asciiTheme="minorHAnsi" w:hAnsiTheme="minorHAnsi" w:cstheme="minorHAnsi"/>
          <w:b/>
          <w:bCs/>
        </w:rPr>
        <w:t>Break</w:t>
      </w:r>
    </w:p>
    <w:p w14:paraId="3E16FC4F" w14:textId="77777777" w:rsidR="00E430EF" w:rsidRPr="00E430EF" w:rsidRDefault="00E430EF" w:rsidP="00DC11DD">
      <w:pPr>
        <w:pStyle w:val="paragraph"/>
        <w:jc w:val="both"/>
        <w:textAlignment w:val="baseline"/>
        <w:rPr>
          <w:rStyle w:val="eop"/>
          <w:rFonts w:asciiTheme="minorHAnsi" w:hAnsiTheme="minorHAnsi" w:cstheme="minorHAnsi"/>
          <w:b/>
          <w:bCs/>
        </w:rPr>
      </w:pPr>
    </w:p>
    <w:p w14:paraId="5FCD2498" w14:textId="4B64E9DE" w:rsidR="00FA5F6D" w:rsidRPr="008902A9" w:rsidRDefault="00CE6D11" w:rsidP="00DC11DD">
      <w:pPr>
        <w:pStyle w:val="paragraph"/>
        <w:ind w:left="1440" w:hanging="1440"/>
        <w:jc w:val="both"/>
        <w:textAlignment w:val="baseline"/>
        <w:rPr>
          <w:rStyle w:val="eop"/>
          <w:rFonts w:asciiTheme="minorHAnsi" w:hAnsiTheme="minorHAnsi" w:cstheme="minorHAnsi"/>
        </w:rPr>
      </w:pPr>
      <w:r w:rsidRPr="008902A9">
        <w:rPr>
          <w:rStyle w:val="normaltextrun1"/>
          <w:rFonts w:asciiTheme="minorHAnsi" w:hAnsiTheme="minorHAnsi" w:cstheme="minorHAnsi"/>
        </w:rPr>
        <w:t>12:</w:t>
      </w:r>
      <w:r w:rsidR="00CD4625">
        <w:rPr>
          <w:rStyle w:val="normaltextrun1"/>
          <w:rFonts w:asciiTheme="minorHAnsi" w:hAnsiTheme="minorHAnsi" w:cstheme="minorHAnsi"/>
        </w:rPr>
        <w:t>30</w:t>
      </w:r>
      <w:r w:rsidRPr="008902A9">
        <w:rPr>
          <w:rStyle w:val="normaltextrun1"/>
          <w:rFonts w:asciiTheme="minorHAnsi" w:hAnsiTheme="minorHAnsi" w:cstheme="minorHAnsi"/>
        </w:rPr>
        <w:t xml:space="preserve"> </w:t>
      </w:r>
      <w:r w:rsidRPr="008902A9">
        <w:rPr>
          <w:rStyle w:val="contextualspellingandgrammarerror"/>
          <w:rFonts w:asciiTheme="minorHAnsi" w:hAnsiTheme="minorHAnsi" w:cstheme="minorHAnsi"/>
        </w:rPr>
        <w:t>PM</w:t>
      </w:r>
      <w:r w:rsidRPr="008902A9">
        <w:rPr>
          <w:rStyle w:val="contextualspellingandgrammarerror"/>
          <w:rFonts w:asciiTheme="minorHAnsi" w:hAnsiTheme="minorHAnsi" w:cstheme="minorHAnsi"/>
        </w:rPr>
        <w:tab/>
      </w:r>
      <w:r w:rsidR="00CD4625">
        <w:rPr>
          <w:rStyle w:val="contextualspellingandgrammarerror"/>
          <w:rFonts w:asciiTheme="minorHAnsi" w:hAnsiTheme="minorHAnsi" w:cstheme="minorHAnsi"/>
        </w:rPr>
        <w:tab/>
      </w:r>
      <w:r w:rsidRPr="008902A9">
        <w:rPr>
          <w:rStyle w:val="contextualspellingandgrammarerror"/>
          <w:rFonts w:asciiTheme="minorHAnsi" w:hAnsiTheme="minorHAnsi" w:cstheme="minorHAnsi"/>
          <w:b/>
          <w:bCs/>
        </w:rPr>
        <w:t>Awards</w:t>
      </w:r>
      <w:r w:rsidRPr="008902A9">
        <w:rPr>
          <w:rStyle w:val="normaltextrun1"/>
          <w:rFonts w:asciiTheme="minorHAnsi" w:hAnsiTheme="minorHAnsi" w:cstheme="minorHAnsi"/>
          <w:b/>
          <w:bCs/>
        </w:rPr>
        <w:t xml:space="preserve"> Luncheon</w:t>
      </w:r>
      <w:r w:rsidR="00187BB4" w:rsidRPr="00187BB4">
        <w:rPr>
          <w:rStyle w:val="eop"/>
          <w:rFonts w:asciiTheme="minorHAnsi" w:hAnsiTheme="minorHAnsi" w:cstheme="minorHAnsi"/>
          <w:i/>
          <w:iCs/>
        </w:rPr>
        <w:t xml:space="preserve"> (Sponsored by The McCammon Group)</w:t>
      </w:r>
    </w:p>
    <w:p w14:paraId="462CE03C" w14:textId="5C01CE3B" w:rsidR="000540A7" w:rsidRPr="008902A9" w:rsidRDefault="000540A7" w:rsidP="00FA5F6D">
      <w:pPr>
        <w:pStyle w:val="paragraph"/>
        <w:ind w:left="2880" w:hanging="1440"/>
        <w:jc w:val="both"/>
        <w:textAlignment w:val="baseline"/>
        <w:rPr>
          <w:rStyle w:val="normaltextrun1"/>
          <w:rFonts w:asciiTheme="minorHAnsi" w:hAnsiTheme="minorHAnsi" w:cstheme="minorHAnsi"/>
        </w:rPr>
      </w:pPr>
    </w:p>
    <w:p w14:paraId="3C3C3086" w14:textId="29563C1E" w:rsidR="006A0421" w:rsidRDefault="00CE6D11" w:rsidP="00CE6D11">
      <w:pPr>
        <w:pStyle w:val="paragraph"/>
        <w:ind w:right="-660"/>
        <w:jc w:val="both"/>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2:30–</w:t>
      </w:r>
      <w:r w:rsidR="005571BC">
        <w:rPr>
          <w:rStyle w:val="normaltextrun1"/>
          <w:rFonts w:asciiTheme="minorHAnsi" w:hAnsiTheme="minorHAnsi" w:cstheme="minorHAnsi"/>
        </w:rPr>
        <w:t>4</w:t>
      </w:r>
      <w:r w:rsidRPr="008902A9">
        <w:rPr>
          <w:rStyle w:val="normaltextrun1"/>
          <w:rFonts w:asciiTheme="minorHAnsi" w:hAnsiTheme="minorHAnsi" w:cstheme="minorHAnsi"/>
        </w:rPr>
        <w:t>:30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SECTIONS BREAKOUTS</w:t>
      </w:r>
    </w:p>
    <w:p w14:paraId="6C4D203D" w14:textId="65DAC017" w:rsidR="00162680" w:rsidRDefault="00162680" w:rsidP="00CE6D11">
      <w:pPr>
        <w:pStyle w:val="paragraph"/>
        <w:ind w:right="-660"/>
        <w:jc w:val="both"/>
        <w:textAlignment w:val="baseline"/>
        <w:rPr>
          <w:rStyle w:val="normaltextrun1"/>
          <w:rFonts w:asciiTheme="minorHAnsi" w:hAnsiTheme="minorHAnsi" w:cstheme="minorHAnsi"/>
          <w:b/>
          <w:bCs/>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740"/>
      </w:tblGrid>
      <w:tr w:rsidR="00D20546" w14:paraId="50DB052C" w14:textId="77777777" w:rsidTr="00BB4E13">
        <w:tc>
          <w:tcPr>
            <w:tcW w:w="2065" w:type="dxa"/>
          </w:tcPr>
          <w:p w14:paraId="35AB7A63" w14:textId="695B54D5"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0E82F418" w14:textId="54DDCB68" w:rsidR="00D20546" w:rsidRDefault="00D20546" w:rsidP="00B47617">
            <w:pPr>
              <w:rPr>
                <w:rStyle w:val="normaltextrun1"/>
                <w:rFonts w:asciiTheme="minorHAnsi" w:hAnsiTheme="minorHAnsi" w:cstheme="minorHAnsi"/>
                <w:b/>
                <w:bCs/>
                <w:sz w:val="24"/>
                <w:szCs w:val="24"/>
              </w:rPr>
            </w:pPr>
            <w:r>
              <w:rPr>
                <w:rStyle w:val="normaltextrun1"/>
                <w:rFonts w:asciiTheme="minorHAnsi" w:hAnsiTheme="minorHAnsi" w:cstheme="minorHAnsi"/>
                <w:b/>
                <w:bCs/>
                <w:sz w:val="24"/>
                <w:szCs w:val="24"/>
              </w:rPr>
              <w:t>APPELLATE ADVOCACY</w:t>
            </w:r>
          </w:p>
        </w:tc>
      </w:tr>
      <w:tr w:rsidR="00D20546" w14:paraId="42D9CF61" w14:textId="77777777" w:rsidTr="00BB4E13">
        <w:tc>
          <w:tcPr>
            <w:tcW w:w="2065" w:type="dxa"/>
          </w:tcPr>
          <w:p w14:paraId="6C8082CC" w14:textId="041A1A36" w:rsidR="00D20546"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492431">
              <w:rPr>
                <w:rStyle w:val="normaltextrun1"/>
                <w:rFonts w:asciiTheme="minorHAnsi" w:hAnsiTheme="minorHAnsi" w:cstheme="minorHAnsi"/>
              </w:rPr>
              <w:t>3</w:t>
            </w:r>
            <w:r w:rsidRPr="00BB4E13">
              <w:rPr>
                <w:rStyle w:val="normaltextrun1"/>
                <w:rFonts w:asciiTheme="minorHAnsi" w:hAnsiTheme="minorHAnsi" w:cstheme="minorHAnsi"/>
              </w:rPr>
              <w:t>:30</w:t>
            </w:r>
            <w:r w:rsidR="00492431">
              <w:rPr>
                <w:rStyle w:val="normaltextrun1"/>
                <w:rFonts w:asciiTheme="minorHAnsi" w:hAnsiTheme="minorHAnsi" w:cstheme="minorHAnsi"/>
              </w:rPr>
              <w:t xml:space="preserve"> PM</w:t>
            </w:r>
          </w:p>
          <w:p w14:paraId="00EBE5A4"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BB0AB2A"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2B0AB2A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0FE7F47B"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B6EF30D"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226B0BB1"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124C3F72"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26538C2" w14:textId="3F8F999E" w:rsidR="00492431" w:rsidRPr="00BB4E13" w:rsidRDefault="00492431"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26F85E7F" w14:textId="203D2065" w:rsidR="003E6FB5" w:rsidRPr="003E6FB5" w:rsidRDefault="003E6FB5" w:rsidP="003E6FB5">
            <w:pPr>
              <w:rPr>
                <w:rStyle w:val="normaltextrun1"/>
                <w:rFonts w:asciiTheme="minorHAnsi" w:hAnsiTheme="minorHAnsi" w:cstheme="minorHAnsi"/>
                <w:b/>
                <w:bCs/>
              </w:rPr>
            </w:pPr>
            <w:r w:rsidRPr="003E6FB5">
              <w:rPr>
                <w:rStyle w:val="normaltextrun1"/>
                <w:rFonts w:asciiTheme="minorHAnsi" w:hAnsiTheme="minorHAnsi" w:cstheme="minorHAnsi"/>
                <w:b/>
                <w:bCs/>
              </w:rPr>
              <w:t>Strategic Use of Amicus Briefs</w:t>
            </w:r>
            <w:r w:rsidR="00811228">
              <w:rPr>
                <w:rStyle w:val="normaltextrun1"/>
                <w:rFonts w:asciiTheme="minorHAnsi" w:hAnsiTheme="minorHAnsi" w:cstheme="minorHAnsi"/>
                <w:b/>
                <w:bCs/>
              </w:rPr>
              <w:t xml:space="preserve"> (1.0 HR)</w:t>
            </w:r>
          </w:p>
          <w:p w14:paraId="1F69E856" w14:textId="1711A28B" w:rsidR="003E6FB5" w:rsidRPr="003E6FB5" w:rsidRDefault="003E6FB5" w:rsidP="003E6FB5">
            <w:pPr>
              <w:rPr>
                <w:rStyle w:val="normaltextrun1"/>
                <w:rFonts w:asciiTheme="minorHAnsi" w:hAnsiTheme="minorHAnsi" w:cstheme="minorHAnsi"/>
              </w:rPr>
            </w:pPr>
            <w:r w:rsidRPr="003E6FB5">
              <w:rPr>
                <w:rStyle w:val="normaltextrun1"/>
                <w:rFonts w:asciiTheme="minorHAnsi" w:hAnsiTheme="minorHAnsi" w:cstheme="minorHAnsi"/>
              </w:rPr>
              <w:t>This CLE course will provide practical guidance to appellate attorneys and litigators on the strategic use of amicus briefs in appellate advocacy. The panel will discuss the nuts and bolts of representing amici in state and federal appellate courts and provide insights and advice on writing effective amicus briefs</w:t>
            </w:r>
            <w:r w:rsidR="005B34C4">
              <w:rPr>
                <w:rStyle w:val="normaltextrun1"/>
                <w:rFonts w:asciiTheme="minorHAnsi" w:hAnsiTheme="minorHAnsi" w:cstheme="minorHAnsi"/>
              </w:rPr>
              <w:t>.</w:t>
            </w:r>
            <w:r w:rsidRPr="003E6FB5">
              <w:rPr>
                <w:rStyle w:val="normaltextrun1"/>
                <w:rFonts w:asciiTheme="minorHAnsi" w:hAnsiTheme="minorHAnsi" w:cstheme="minorHAnsi"/>
              </w:rPr>
              <w:t xml:space="preserve"> </w:t>
            </w:r>
          </w:p>
          <w:p w14:paraId="3D02DDD2" w14:textId="77777777" w:rsidR="003E6FB5" w:rsidRPr="003E6FB5" w:rsidRDefault="003E6FB5" w:rsidP="003E6FB5">
            <w:pPr>
              <w:rPr>
                <w:rStyle w:val="normaltextrun1"/>
                <w:rFonts w:asciiTheme="minorHAnsi" w:hAnsiTheme="minorHAnsi" w:cstheme="minorHAnsi"/>
              </w:rPr>
            </w:pPr>
          </w:p>
          <w:p w14:paraId="68808B0C" w14:textId="77777777" w:rsidR="00D20546" w:rsidRDefault="003E6FB5" w:rsidP="003E6FB5">
            <w:pPr>
              <w:rPr>
                <w:rStyle w:val="normaltextrun1"/>
                <w:rFonts w:asciiTheme="minorHAnsi" w:hAnsiTheme="minorHAnsi" w:cstheme="minorHAnsi"/>
                <w:i/>
                <w:iCs/>
              </w:rPr>
            </w:pPr>
            <w:r w:rsidRPr="003E6FB5">
              <w:rPr>
                <w:rStyle w:val="normaltextrun1"/>
                <w:rFonts w:asciiTheme="minorHAnsi" w:hAnsiTheme="minorHAnsi" w:cstheme="minorHAnsi"/>
              </w:rPr>
              <w:t>Joseph R. Pope</w:t>
            </w:r>
            <w:r w:rsidR="00811228">
              <w:rPr>
                <w:rStyle w:val="normaltextrun1"/>
                <w:rFonts w:asciiTheme="minorHAnsi" w:hAnsiTheme="minorHAnsi" w:cstheme="minorHAnsi"/>
              </w:rPr>
              <w:t>,</w:t>
            </w:r>
            <w:r w:rsidR="00811228" w:rsidRPr="00811228">
              <w:rPr>
                <w:rStyle w:val="normaltextrun1"/>
                <w:rFonts w:asciiTheme="minorHAnsi" w:hAnsiTheme="minorHAnsi" w:cstheme="minorHAnsi"/>
                <w:i/>
                <w:iCs/>
              </w:rPr>
              <w:t xml:space="preserve"> Goodman Allen</w:t>
            </w:r>
          </w:p>
          <w:p w14:paraId="47880551" w14:textId="77777777" w:rsidR="00811228" w:rsidRDefault="00811228" w:rsidP="003E6FB5">
            <w:pPr>
              <w:rPr>
                <w:rStyle w:val="normaltextrun1"/>
                <w:rFonts w:asciiTheme="minorHAnsi" w:hAnsiTheme="minorHAnsi" w:cstheme="minorHAnsi"/>
                <w:b/>
                <w:bCs/>
                <w:i/>
                <w:iCs/>
                <w:sz w:val="24"/>
                <w:szCs w:val="24"/>
              </w:rPr>
            </w:pPr>
          </w:p>
          <w:p w14:paraId="63498B29" w14:textId="1F1C63DF" w:rsidR="007B7224" w:rsidRPr="007B7224" w:rsidRDefault="007B7224" w:rsidP="007B7224">
            <w:pPr>
              <w:pStyle w:val="NormalWeb"/>
              <w:spacing w:before="0" w:beforeAutospacing="0" w:after="0" w:afterAutospacing="0"/>
              <w:rPr>
                <w:rStyle w:val="normaltextrun1"/>
                <w:rFonts w:asciiTheme="minorHAnsi" w:hAnsiTheme="minorHAnsi" w:cstheme="minorHAnsi"/>
                <w:b/>
                <w:bCs/>
                <w:sz w:val="22"/>
                <w:szCs w:val="22"/>
              </w:rPr>
            </w:pPr>
            <w:r w:rsidRPr="007B7224">
              <w:rPr>
                <w:rStyle w:val="normaltextrun1"/>
                <w:rFonts w:asciiTheme="minorHAnsi" w:hAnsiTheme="minorHAnsi" w:cstheme="minorHAnsi"/>
                <w:b/>
                <w:bCs/>
                <w:sz w:val="22"/>
                <w:szCs w:val="22"/>
              </w:rPr>
              <w:t>Preserving Your Appeal</w:t>
            </w:r>
            <w:r w:rsidR="00AB5DC9">
              <w:rPr>
                <w:rStyle w:val="normaltextrun1"/>
                <w:rFonts w:asciiTheme="minorHAnsi" w:hAnsiTheme="minorHAnsi" w:cstheme="minorHAnsi"/>
                <w:b/>
                <w:bCs/>
                <w:sz w:val="22"/>
                <w:szCs w:val="22"/>
              </w:rPr>
              <w:t xml:space="preserve"> (1.0 HR)</w:t>
            </w:r>
          </w:p>
          <w:p w14:paraId="2B9E842F" w14:textId="029BA7D1" w:rsidR="007B7224" w:rsidRDefault="007B7224" w:rsidP="007B7224">
            <w:pPr>
              <w:pStyle w:val="NormalWeb"/>
              <w:spacing w:before="0" w:beforeAutospacing="0" w:after="0" w:afterAutospacing="0"/>
              <w:rPr>
                <w:rStyle w:val="normaltextrun1"/>
                <w:rFonts w:asciiTheme="minorHAnsi" w:hAnsiTheme="minorHAnsi" w:cstheme="minorHAnsi"/>
                <w:sz w:val="22"/>
                <w:szCs w:val="22"/>
              </w:rPr>
            </w:pPr>
            <w:r w:rsidRPr="007B7224">
              <w:rPr>
                <w:rStyle w:val="normaltextrun1"/>
                <w:rFonts w:asciiTheme="minorHAnsi" w:hAnsiTheme="minorHAnsi" w:cstheme="minorHAnsi"/>
                <w:sz w:val="22"/>
                <w:szCs w:val="22"/>
              </w:rPr>
              <w:t xml:space="preserve">Few words strike more fear in the hearts of litigators than “waiver.”  Yet it is hard to keep all the issue-preservation doctrines straight while trying to win your case </w:t>
            </w:r>
            <w:proofErr w:type="gramStart"/>
            <w:r w:rsidRPr="007B7224">
              <w:rPr>
                <w:rStyle w:val="normaltextrun1"/>
                <w:rFonts w:asciiTheme="minorHAnsi" w:hAnsiTheme="minorHAnsi" w:cstheme="minorHAnsi"/>
                <w:sz w:val="22"/>
                <w:szCs w:val="22"/>
              </w:rPr>
              <w:t>in  the</w:t>
            </w:r>
            <w:proofErr w:type="gramEnd"/>
            <w:r w:rsidRPr="007B7224">
              <w:rPr>
                <w:rStyle w:val="normaltextrun1"/>
                <w:rFonts w:asciiTheme="minorHAnsi" w:hAnsiTheme="minorHAnsi" w:cstheme="minorHAnsi"/>
                <w:sz w:val="22"/>
                <w:szCs w:val="22"/>
              </w:rPr>
              <w:t xml:space="preserve"> trial court.  This presentation will provide a systematic—and usable—way to think about preserving appeal issues and avoiding waiver.</w:t>
            </w:r>
          </w:p>
          <w:p w14:paraId="2881A623" w14:textId="10CF62D0" w:rsidR="007B7224" w:rsidRDefault="007B7224" w:rsidP="007B7224">
            <w:pPr>
              <w:pStyle w:val="NormalWeb"/>
              <w:spacing w:before="0" w:beforeAutospacing="0" w:after="0" w:afterAutospacing="0"/>
              <w:rPr>
                <w:rStyle w:val="normaltextrun1"/>
                <w:rFonts w:asciiTheme="minorHAnsi" w:hAnsiTheme="minorHAnsi" w:cstheme="minorHAnsi"/>
                <w:szCs w:val="22"/>
              </w:rPr>
            </w:pPr>
          </w:p>
          <w:p w14:paraId="703F2E22" w14:textId="08606EF5" w:rsidR="00C47E65" w:rsidRPr="00D4694F" w:rsidRDefault="007B7224" w:rsidP="00265460">
            <w:pPr>
              <w:pStyle w:val="NormalWeb"/>
              <w:spacing w:before="0" w:beforeAutospacing="0" w:after="0" w:afterAutospacing="0"/>
              <w:rPr>
                <w:rStyle w:val="normaltextrun1"/>
                <w:rFonts w:asciiTheme="minorHAnsi" w:hAnsiTheme="minorHAnsi" w:cstheme="minorHAnsi"/>
                <w:b/>
                <w:bCs/>
              </w:rPr>
            </w:pPr>
            <w:r>
              <w:rPr>
                <w:rStyle w:val="normaltextrun1"/>
                <w:rFonts w:asciiTheme="minorHAnsi" w:hAnsiTheme="minorHAnsi" w:cstheme="minorHAnsi"/>
                <w:szCs w:val="22"/>
              </w:rPr>
              <w:t>Jo</w:t>
            </w:r>
            <w:r w:rsidR="00DA596F">
              <w:rPr>
                <w:rStyle w:val="normaltextrun1"/>
                <w:rFonts w:asciiTheme="minorHAnsi" w:hAnsiTheme="minorHAnsi" w:cstheme="minorHAnsi"/>
                <w:szCs w:val="22"/>
              </w:rPr>
              <w:t xml:space="preserve">seph Rainsbury, </w:t>
            </w:r>
            <w:proofErr w:type="gramStart"/>
            <w:r w:rsidR="00DA596F" w:rsidRPr="00265460">
              <w:rPr>
                <w:rStyle w:val="normaltextrun1"/>
                <w:rFonts w:asciiTheme="minorHAnsi" w:hAnsiTheme="minorHAnsi" w:cstheme="minorHAnsi"/>
                <w:i/>
                <w:iCs/>
                <w:szCs w:val="22"/>
              </w:rPr>
              <w:t>Miles</w:t>
            </w:r>
            <w:proofErr w:type="gramEnd"/>
            <w:r w:rsidR="00265460" w:rsidRPr="00265460">
              <w:rPr>
                <w:rStyle w:val="normaltextrun1"/>
                <w:rFonts w:asciiTheme="minorHAnsi" w:hAnsiTheme="minorHAnsi" w:cstheme="minorHAnsi"/>
                <w:i/>
                <w:iCs/>
                <w:szCs w:val="22"/>
              </w:rPr>
              <w:t xml:space="preserve"> and Stockbridge</w:t>
            </w:r>
          </w:p>
        </w:tc>
      </w:tr>
      <w:tr w:rsidR="00D20546" w14:paraId="0EA53DB7" w14:textId="77777777" w:rsidTr="00BB4E13">
        <w:tc>
          <w:tcPr>
            <w:tcW w:w="2065" w:type="dxa"/>
          </w:tcPr>
          <w:p w14:paraId="5056AE25"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28639058" w14:textId="77777777" w:rsidR="00D20546" w:rsidRDefault="00D20546" w:rsidP="00B47617">
            <w:pPr>
              <w:rPr>
                <w:rStyle w:val="normaltextrun1"/>
                <w:rFonts w:asciiTheme="minorHAnsi" w:hAnsiTheme="minorHAnsi" w:cstheme="minorHAnsi"/>
                <w:b/>
                <w:bCs/>
                <w:sz w:val="24"/>
                <w:szCs w:val="24"/>
              </w:rPr>
            </w:pPr>
          </w:p>
        </w:tc>
      </w:tr>
      <w:tr w:rsidR="00D20546" w14:paraId="413F8A74" w14:textId="77777777" w:rsidTr="00BB4E13">
        <w:tc>
          <w:tcPr>
            <w:tcW w:w="2065" w:type="dxa"/>
          </w:tcPr>
          <w:p w14:paraId="7E89D3D9" w14:textId="79D88DA3"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43114103" w14:textId="77777777" w:rsidR="00536082" w:rsidRDefault="00536082" w:rsidP="00B47617">
            <w:pPr>
              <w:rPr>
                <w:rStyle w:val="normaltextrun1"/>
                <w:rFonts w:asciiTheme="minorHAnsi" w:hAnsiTheme="minorHAnsi" w:cstheme="minorHAnsi"/>
                <w:b/>
                <w:bCs/>
                <w:sz w:val="24"/>
                <w:szCs w:val="24"/>
              </w:rPr>
            </w:pPr>
          </w:p>
          <w:p w14:paraId="075A505C" w14:textId="77777777" w:rsidR="00536082" w:rsidRDefault="00536082" w:rsidP="00B47617">
            <w:pPr>
              <w:rPr>
                <w:rStyle w:val="normaltextrun1"/>
                <w:rFonts w:asciiTheme="minorHAnsi" w:hAnsiTheme="minorHAnsi" w:cstheme="minorHAnsi"/>
                <w:b/>
                <w:bCs/>
                <w:sz w:val="24"/>
                <w:szCs w:val="24"/>
              </w:rPr>
            </w:pPr>
          </w:p>
          <w:p w14:paraId="08911782" w14:textId="7DFDA971" w:rsidR="00D20546" w:rsidRDefault="00D20546" w:rsidP="00B47617">
            <w:pPr>
              <w:rPr>
                <w:rStyle w:val="normaltextrun1"/>
                <w:rFonts w:asciiTheme="minorHAnsi" w:hAnsiTheme="minorHAnsi" w:cstheme="minorHAnsi"/>
                <w:b/>
                <w:bCs/>
                <w:sz w:val="24"/>
                <w:szCs w:val="24"/>
              </w:rPr>
            </w:pPr>
            <w:r>
              <w:rPr>
                <w:rStyle w:val="normaltextrun1"/>
                <w:rFonts w:asciiTheme="minorHAnsi" w:hAnsiTheme="minorHAnsi" w:cstheme="minorHAnsi"/>
                <w:b/>
                <w:bCs/>
                <w:sz w:val="24"/>
                <w:szCs w:val="24"/>
              </w:rPr>
              <w:t>AUTO &amp; TRANSPORTATION LIABILITY</w:t>
            </w:r>
          </w:p>
        </w:tc>
      </w:tr>
      <w:tr w:rsidR="00D20546" w14:paraId="27E98C7E" w14:textId="77777777" w:rsidTr="00BB4E13">
        <w:tc>
          <w:tcPr>
            <w:tcW w:w="2065" w:type="dxa"/>
          </w:tcPr>
          <w:p w14:paraId="44C752A9" w14:textId="77777777" w:rsidR="00D20546"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lastRenderedPageBreak/>
              <w:t>2:30-</w:t>
            </w:r>
            <w:r w:rsidR="00492431">
              <w:rPr>
                <w:rStyle w:val="normaltextrun1"/>
                <w:rFonts w:asciiTheme="minorHAnsi" w:hAnsiTheme="minorHAnsi" w:cstheme="minorHAnsi"/>
              </w:rPr>
              <w:t>3</w:t>
            </w:r>
            <w:r w:rsidRPr="00BB4E13">
              <w:rPr>
                <w:rStyle w:val="normaltextrun1"/>
                <w:rFonts w:asciiTheme="minorHAnsi" w:hAnsiTheme="minorHAnsi" w:cstheme="minorHAnsi"/>
              </w:rPr>
              <w:t>:30</w:t>
            </w:r>
            <w:r w:rsidR="00492431">
              <w:rPr>
                <w:rStyle w:val="normaltextrun1"/>
                <w:rFonts w:asciiTheme="minorHAnsi" w:hAnsiTheme="minorHAnsi" w:cstheme="minorHAnsi"/>
              </w:rPr>
              <w:t xml:space="preserve"> PM</w:t>
            </w:r>
          </w:p>
          <w:p w14:paraId="78105173"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05604E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707F347E"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7E736CC"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4A13058C"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6CC59BF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067A872"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BC9B89D" w14:textId="2EC99A16" w:rsidR="00492431" w:rsidRPr="00BB4E13" w:rsidRDefault="00492431"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055274B6" w14:textId="26B9EB67" w:rsidR="00F419D6" w:rsidRPr="006A28C8" w:rsidRDefault="00F419D6" w:rsidP="00F419D6">
            <w:pPr>
              <w:rPr>
                <w:rStyle w:val="normaltextrun1"/>
                <w:rFonts w:asciiTheme="minorHAnsi" w:hAnsiTheme="minorHAnsi" w:cstheme="minorHAnsi"/>
                <w:b/>
                <w:bCs/>
              </w:rPr>
            </w:pPr>
            <w:r w:rsidRPr="006A28C8">
              <w:rPr>
                <w:rStyle w:val="normaltextrun1"/>
                <w:rFonts w:asciiTheme="minorHAnsi" w:hAnsiTheme="minorHAnsi" w:cstheme="minorHAnsi"/>
                <w:b/>
                <w:bCs/>
              </w:rPr>
              <w:t>Social Inflation in the Courtroom</w:t>
            </w:r>
            <w:r w:rsidR="00987D78">
              <w:rPr>
                <w:rStyle w:val="normaltextrun1"/>
                <w:rFonts w:asciiTheme="minorHAnsi" w:hAnsiTheme="minorHAnsi" w:cstheme="minorHAnsi"/>
                <w:b/>
                <w:bCs/>
              </w:rPr>
              <w:t xml:space="preserve"> (1.0 HR)</w:t>
            </w:r>
          </w:p>
          <w:p w14:paraId="475425AF" w14:textId="35E619A2" w:rsidR="00F419D6" w:rsidRDefault="00F419D6" w:rsidP="00F419D6">
            <w:pPr>
              <w:rPr>
                <w:rStyle w:val="normaltextrun1"/>
                <w:rFonts w:asciiTheme="minorHAnsi" w:hAnsiTheme="minorHAnsi" w:cstheme="minorHAnsi"/>
              </w:rPr>
            </w:pPr>
            <w:r w:rsidRPr="006A28C8">
              <w:rPr>
                <w:rStyle w:val="normaltextrun1"/>
                <w:rFonts w:asciiTheme="minorHAnsi" w:hAnsiTheme="minorHAnsi" w:cstheme="minorHAnsi"/>
              </w:rPr>
              <w:t>Despite the court’s instructions to the contrary, a jury’s verdict is never limited to just the facts and evidence of the case.  Jurors filter the facts and evidence through the lens of their own beliefs, experiences, and cultural outlook.  We will look at the various drivers of social inflation, how it will impact your case, and how to minimize its impact on the jury’s verdict.</w:t>
            </w:r>
          </w:p>
          <w:p w14:paraId="577220EF" w14:textId="50665CCC" w:rsidR="00500CE1" w:rsidRDefault="00500CE1" w:rsidP="00F419D6">
            <w:pPr>
              <w:rPr>
                <w:rStyle w:val="normaltextrun1"/>
                <w:rFonts w:asciiTheme="minorHAnsi" w:hAnsiTheme="minorHAnsi" w:cstheme="minorHAnsi"/>
              </w:rPr>
            </w:pPr>
          </w:p>
          <w:p w14:paraId="36B14E3D" w14:textId="605ACE3E" w:rsidR="00D20546" w:rsidRDefault="00500CE1" w:rsidP="00B47617">
            <w:pPr>
              <w:rPr>
                <w:rStyle w:val="normaltextrun1"/>
                <w:rFonts w:asciiTheme="minorHAnsi" w:hAnsiTheme="minorHAnsi" w:cstheme="minorHAnsi"/>
                <w:b/>
                <w:bCs/>
                <w:sz w:val="24"/>
                <w:szCs w:val="24"/>
              </w:rPr>
            </w:pPr>
            <w:r>
              <w:rPr>
                <w:rStyle w:val="normaltextrun1"/>
                <w:rFonts w:asciiTheme="minorHAnsi" w:hAnsiTheme="minorHAnsi" w:cstheme="minorHAnsi"/>
              </w:rPr>
              <w:t>Lac</w:t>
            </w:r>
            <w:r w:rsidR="00004E82">
              <w:rPr>
                <w:rStyle w:val="normaltextrun1"/>
                <w:rFonts w:asciiTheme="minorHAnsi" w:hAnsiTheme="minorHAnsi" w:cstheme="minorHAnsi"/>
              </w:rPr>
              <w:t>e</w:t>
            </w:r>
            <w:r>
              <w:rPr>
                <w:rStyle w:val="normaltextrun1"/>
                <w:rFonts w:asciiTheme="minorHAnsi" w:hAnsiTheme="minorHAnsi" w:cstheme="minorHAnsi"/>
              </w:rPr>
              <w:t xml:space="preserve">y U. Conn, </w:t>
            </w:r>
            <w:r w:rsidR="0054254C" w:rsidRPr="00873F6E">
              <w:rPr>
                <w:rStyle w:val="normaltextrun1"/>
                <w:rFonts w:asciiTheme="minorHAnsi" w:hAnsiTheme="minorHAnsi" w:cstheme="minorHAnsi"/>
                <w:i/>
                <w:iCs/>
              </w:rPr>
              <w:t xml:space="preserve">Thomas, Thomas &amp; </w:t>
            </w:r>
            <w:proofErr w:type="spellStart"/>
            <w:r w:rsidR="0054254C" w:rsidRPr="00873F6E">
              <w:rPr>
                <w:rStyle w:val="normaltextrun1"/>
                <w:rFonts w:asciiTheme="minorHAnsi" w:hAnsiTheme="minorHAnsi" w:cstheme="minorHAnsi"/>
                <w:i/>
                <w:iCs/>
              </w:rPr>
              <w:t>Hafe</w:t>
            </w:r>
            <w:r w:rsidR="00D930F1">
              <w:rPr>
                <w:rStyle w:val="normaltextrun1"/>
                <w:rFonts w:asciiTheme="minorHAnsi" w:hAnsiTheme="minorHAnsi" w:cstheme="minorHAnsi"/>
                <w:i/>
                <w:iCs/>
              </w:rPr>
              <w:t>r</w:t>
            </w:r>
            <w:proofErr w:type="spellEnd"/>
            <w:r w:rsidR="00987D78" w:rsidRPr="00873F6E">
              <w:rPr>
                <w:rStyle w:val="normaltextrun1"/>
                <w:rFonts w:asciiTheme="minorHAnsi" w:hAnsiTheme="minorHAnsi" w:cstheme="minorHAnsi"/>
                <w:i/>
                <w:iCs/>
              </w:rPr>
              <w:t xml:space="preserve"> </w:t>
            </w:r>
          </w:p>
          <w:p w14:paraId="30468575" w14:textId="77777777" w:rsidR="00567246" w:rsidRDefault="00567246" w:rsidP="00873F6E">
            <w:pPr>
              <w:rPr>
                <w:rStyle w:val="normaltextrun1"/>
                <w:rFonts w:asciiTheme="minorHAnsi" w:hAnsiTheme="minorHAnsi" w:cstheme="minorHAnsi"/>
                <w:b/>
                <w:bCs/>
                <w:spacing w:val="-6"/>
              </w:rPr>
            </w:pPr>
          </w:p>
          <w:p w14:paraId="60385C7A" w14:textId="047439AB" w:rsidR="00873F6E" w:rsidRPr="007754B7" w:rsidRDefault="00873F6E" w:rsidP="00873F6E">
            <w:pPr>
              <w:rPr>
                <w:rStyle w:val="normaltextrun1"/>
                <w:rFonts w:asciiTheme="minorHAnsi" w:hAnsiTheme="minorHAnsi" w:cstheme="minorHAnsi"/>
                <w:b/>
                <w:bCs/>
                <w:spacing w:val="-6"/>
              </w:rPr>
            </w:pPr>
            <w:r w:rsidRPr="007754B7">
              <w:rPr>
                <w:rStyle w:val="normaltextrun1"/>
                <w:rFonts w:asciiTheme="minorHAnsi" w:hAnsiTheme="minorHAnsi" w:cstheme="minorHAnsi"/>
                <w:b/>
                <w:bCs/>
                <w:spacing w:val="-6"/>
              </w:rPr>
              <w:t>The “Substantial Connection Test</w:t>
            </w:r>
            <w:r w:rsidR="00AE7BDF">
              <w:rPr>
                <w:rStyle w:val="normaltextrun1"/>
                <w:rFonts w:asciiTheme="minorHAnsi" w:hAnsiTheme="minorHAnsi" w:cstheme="minorHAnsi"/>
                <w:b/>
                <w:bCs/>
                <w:spacing w:val="-6"/>
              </w:rPr>
              <w:t>”</w:t>
            </w:r>
            <w:r w:rsidRPr="007754B7">
              <w:rPr>
                <w:rStyle w:val="normaltextrun1"/>
                <w:rFonts w:asciiTheme="minorHAnsi" w:hAnsiTheme="minorHAnsi" w:cstheme="minorHAnsi"/>
                <w:b/>
                <w:bCs/>
                <w:spacing w:val="-6"/>
              </w:rPr>
              <w:t>: Lombard, Graves and Where We Go Now</w:t>
            </w:r>
            <w:r w:rsidR="007754B7" w:rsidRPr="007754B7">
              <w:rPr>
                <w:rStyle w:val="normaltextrun1"/>
                <w:rFonts w:asciiTheme="minorHAnsi" w:hAnsiTheme="minorHAnsi" w:cstheme="minorHAnsi"/>
                <w:b/>
                <w:bCs/>
                <w:spacing w:val="-6"/>
              </w:rPr>
              <w:t xml:space="preserve"> (1.0 HR)</w:t>
            </w:r>
          </w:p>
          <w:p w14:paraId="6D40AC47" w14:textId="77777777" w:rsidR="00873F6E" w:rsidRPr="00873F6E" w:rsidRDefault="00873F6E" w:rsidP="00873F6E">
            <w:pPr>
              <w:rPr>
                <w:rStyle w:val="normaltextrun1"/>
                <w:rFonts w:asciiTheme="minorHAnsi" w:hAnsiTheme="minorHAnsi" w:cstheme="minorHAnsi"/>
              </w:rPr>
            </w:pPr>
            <w:r w:rsidRPr="00873F6E">
              <w:rPr>
                <w:rStyle w:val="normaltextrun1"/>
                <w:rFonts w:asciiTheme="minorHAnsi" w:hAnsiTheme="minorHAnsi" w:cstheme="minorHAnsi"/>
              </w:rPr>
              <w:t xml:space="preserve">In 2001 the Virginia Supreme Court held that in certain circumstances a jury could be informed by what insurance company an expert witness was being compensated.  In 2020, the Virginia Supreme Court again addressed this issue in Graves v. Shoemaker.  We will look at Graves, the cases that came before it and strategies going forward. </w:t>
            </w:r>
          </w:p>
          <w:p w14:paraId="0437006F" w14:textId="77777777" w:rsidR="00873F6E" w:rsidRDefault="00873F6E" w:rsidP="00B47617">
            <w:pPr>
              <w:rPr>
                <w:rStyle w:val="normaltextrun1"/>
                <w:rFonts w:asciiTheme="minorHAnsi" w:hAnsiTheme="minorHAnsi" w:cstheme="minorHAnsi"/>
                <w:b/>
                <w:bCs/>
                <w:sz w:val="24"/>
                <w:szCs w:val="24"/>
              </w:rPr>
            </w:pPr>
          </w:p>
          <w:p w14:paraId="64BC53D9" w14:textId="1F30B0D5" w:rsidR="00873F6E" w:rsidRPr="007754B7" w:rsidRDefault="00873F6E" w:rsidP="00B47617">
            <w:pPr>
              <w:rPr>
                <w:rStyle w:val="normaltextrun1"/>
                <w:rFonts w:asciiTheme="minorHAnsi" w:hAnsiTheme="minorHAnsi" w:cstheme="minorHAnsi"/>
              </w:rPr>
            </w:pPr>
            <w:r w:rsidRPr="007754B7">
              <w:rPr>
                <w:rStyle w:val="normaltextrun1"/>
                <w:rFonts w:asciiTheme="minorHAnsi" w:hAnsiTheme="minorHAnsi" w:cstheme="minorHAnsi"/>
              </w:rPr>
              <w:t xml:space="preserve">Tate C. Love, </w:t>
            </w:r>
            <w:r w:rsidRPr="007754B7">
              <w:rPr>
                <w:rStyle w:val="normaltextrun1"/>
                <w:rFonts w:asciiTheme="minorHAnsi" w:hAnsiTheme="minorHAnsi" w:cstheme="minorHAnsi"/>
                <w:i/>
                <w:iCs/>
              </w:rPr>
              <w:t>TimberlakeSmith</w:t>
            </w:r>
          </w:p>
        </w:tc>
      </w:tr>
      <w:tr w:rsidR="00DB188D" w14:paraId="7E2F53FC" w14:textId="77777777" w:rsidTr="00BB4E13">
        <w:tc>
          <w:tcPr>
            <w:tcW w:w="2065" w:type="dxa"/>
          </w:tcPr>
          <w:p w14:paraId="62136C8F" w14:textId="77777777" w:rsidR="00DB188D" w:rsidRPr="00BB4E13" w:rsidRDefault="00DB188D" w:rsidP="00CE6D11">
            <w:pPr>
              <w:pStyle w:val="paragraph"/>
              <w:ind w:right="-660"/>
              <w:jc w:val="both"/>
              <w:textAlignment w:val="baseline"/>
              <w:rPr>
                <w:rStyle w:val="normaltextrun1"/>
                <w:rFonts w:asciiTheme="minorHAnsi" w:hAnsiTheme="minorHAnsi" w:cstheme="minorHAnsi"/>
              </w:rPr>
            </w:pPr>
          </w:p>
        </w:tc>
        <w:tc>
          <w:tcPr>
            <w:tcW w:w="7740" w:type="dxa"/>
          </w:tcPr>
          <w:p w14:paraId="1E38A56F" w14:textId="77777777" w:rsidR="00DB188D" w:rsidRDefault="00DB188D" w:rsidP="00B47617">
            <w:pPr>
              <w:rPr>
                <w:rStyle w:val="normaltextrun1"/>
                <w:rFonts w:asciiTheme="minorHAnsi" w:hAnsiTheme="minorHAnsi" w:cstheme="minorHAnsi"/>
                <w:b/>
                <w:bCs/>
                <w:sz w:val="24"/>
                <w:szCs w:val="24"/>
              </w:rPr>
            </w:pPr>
          </w:p>
        </w:tc>
      </w:tr>
      <w:tr w:rsidR="00921A43" w14:paraId="4A490F75" w14:textId="77777777" w:rsidTr="00BB4E13">
        <w:tc>
          <w:tcPr>
            <w:tcW w:w="2065" w:type="dxa"/>
          </w:tcPr>
          <w:p w14:paraId="063082EC" w14:textId="77777777" w:rsidR="00921A43" w:rsidRPr="00BB4E13" w:rsidRDefault="00921A43" w:rsidP="00CE6D11">
            <w:pPr>
              <w:pStyle w:val="paragraph"/>
              <w:ind w:right="-660"/>
              <w:jc w:val="both"/>
              <w:textAlignment w:val="baseline"/>
              <w:rPr>
                <w:rStyle w:val="normaltextrun1"/>
                <w:rFonts w:asciiTheme="minorHAnsi" w:hAnsiTheme="minorHAnsi" w:cstheme="minorHAnsi"/>
              </w:rPr>
            </w:pPr>
          </w:p>
        </w:tc>
        <w:tc>
          <w:tcPr>
            <w:tcW w:w="7740" w:type="dxa"/>
          </w:tcPr>
          <w:p w14:paraId="0E1B599A" w14:textId="37E6CEC1" w:rsidR="00921A43" w:rsidRPr="00694156" w:rsidRDefault="00694156" w:rsidP="00B47617">
            <w:pPr>
              <w:rPr>
                <w:rStyle w:val="normaltextrun1"/>
                <w:rFonts w:asciiTheme="minorHAnsi" w:hAnsiTheme="minorHAnsi" w:cstheme="minorHAnsi"/>
                <w:b/>
                <w:bCs/>
              </w:rPr>
            </w:pPr>
            <w:r>
              <w:rPr>
                <w:rStyle w:val="normaltextrun1"/>
                <w:rFonts w:asciiTheme="minorHAnsi" w:hAnsiTheme="minorHAnsi" w:cstheme="minorHAnsi"/>
                <w:b/>
                <w:bCs/>
                <w:sz w:val="24"/>
                <w:szCs w:val="24"/>
              </w:rPr>
              <w:t xml:space="preserve">JOINT SESSION: </w:t>
            </w:r>
            <w:r w:rsidR="00444F60" w:rsidRPr="00694156">
              <w:rPr>
                <w:rStyle w:val="normaltextrun1"/>
                <w:rFonts w:asciiTheme="minorHAnsi" w:hAnsiTheme="minorHAnsi" w:cstheme="minorHAnsi"/>
                <w:b/>
                <w:bCs/>
                <w:sz w:val="24"/>
                <w:szCs w:val="24"/>
              </w:rPr>
              <w:t>CORPORATE AND COMMERCIAL LITIGATION, PRODUCT AND TOXIC TORTS, AND PROFESSIONAL LIABILITY</w:t>
            </w:r>
            <w:r w:rsidR="00444F60">
              <w:rPr>
                <w:rStyle w:val="normaltextrun1"/>
                <w:rFonts w:asciiTheme="minorHAnsi" w:hAnsiTheme="minorHAnsi" w:cstheme="minorHAnsi"/>
                <w:b/>
                <w:bCs/>
                <w:sz w:val="24"/>
                <w:szCs w:val="24"/>
              </w:rPr>
              <w:t xml:space="preserve"> </w:t>
            </w:r>
            <w:r w:rsidR="00FB4D87" w:rsidRPr="007645FA">
              <w:rPr>
                <w:rStyle w:val="normaltextrun1"/>
                <w:rFonts w:asciiTheme="minorHAnsi" w:hAnsiTheme="minorHAnsi" w:cstheme="minorHAnsi"/>
                <w:i/>
                <w:iCs/>
                <w:sz w:val="24"/>
                <w:szCs w:val="24"/>
              </w:rPr>
              <w:t xml:space="preserve">(Sponsored by </w:t>
            </w:r>
            <w:r w:rsidR="007645FA" w:rsidRPr="007645FA">
              <w:rPr>
                <w:rStyle w:val="normaltextrun1"/>
                <w:rFonts w:asciiTheme="minorHAnsi" w:hAnsiTheme="minorHAnsi" w:cstheme="minorHAnsi"/>
                <w:i/>
                <w:iCs/>
                <w:sz w:val="24"/>
                <w:szCs w:val="24"/>
              </w:rPr>
              <w:t>J.S. Held)</w:t>
            </w:r>
          </w:p>
        </w:tc>
      </w:tr>
      <w:tr w:rsidR="007B4055" w14:paraId="47858648" w14:textId="77777777" w:rsidTr="00BB4E13">
        <w:tc>
          <w:tcPr>
            <w:tcW w:w="2065" w:type="dxa"/>
          </w:tcPr>
          <w:p w14:paraId="3BFC471C" w14:textId="4E84F0BE" w:rsidR="007B4055" w:rsidRPr="00BB4E13" w:rsidRDefault="00C42B15"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D20546" w:rsidRPr="00BB4E13">
              <w:rPr>
                <w:rStyle w:val="normaltextrun1"/>
                <w:rFonts w:asciiTheme="minorHAnsi" w:hAnsiTheme="minorHAnsi" w:cstheme="minorHAnsi"/>
              </w:rPr>
              <w:t>-</w:t>
            </w:r>
            <w:r w:rsidRPr="00BB4E13">
              <w:rPr>
                <w:rStyle w:val="normaltextrun1"/>
                <w:rFonts w:asciiTheme="minorHAnsi" w:hAnsiTheme="minorHAnsi" w:cstheme="minorHAnsi"/>
              </w:rPr>
              <w:t>4:30 PM</w:t>
            </w:r>
          </w:p>
        </w:tc>
        <w:tc>
          <w:tcPr>
            <w:tcW w:w="7740" w:type="dxa"/>
          </w:tcPr>
          <w:p w14:paraId="68BD589C" w14:textId="5E8909EA" w:rsidR="006D1188" w:rsidRPr="00694156" w:rsidRDefault="006D1188" w:rsidP="006D1188">
            <w:pPr>
              <w:pStyle w:val="xmsonormal"/>
              <w:rPr>
                <w:rStyle w:val="normaltextrun1"/>
                <w:rFonts w:asciiTheme="minorHAnsi" w:eastAsia="Times New Roman" w:hAnsiTheme="minorHAnsi" w:cstheme="minorHAnsi"/>
                <w:b/>
                <w:bCs/>
                <w:sz w:val="24"/>
                <w:szCs w:val="24"/>
              </w:rPr>
            </w:pPr>
            <w:r w:rsidRPr="00694156">
              <w:rPr>
                <w:rStyle w:val="normaltextrun1"/>
                <w:rFonts w:asciiTheme="minorHAnsi" w:eastAsia="Times New Roman" w:hAnsiTheme="minorHAnsi" w:cstheme="minorHAnsi"/>
                <w:b/>
                <w:bCs/>
              </w:rPr>
              <w:t>Corporate Representative Depositions – Organizing the Organization</w:t>
            </w:r>
            <w:r w:rsidR="00694156" w:rsidRPr="00694156">
              <w:rPr>
                <w:rStyle w:val="normaltextrun1"/>
                <w:rFonts w:asciiTheme="minorHAnsi" w:eastAsia="Times New Roman" w:hAnsiTheme="minorHAnsi" w:cstheme="minorHAnsi"/>
                <w:b/>
                <w:bCs/>
              </w:rPr>
              <w:t xml:space="preserve"> (2.0 HRS)</w:t>
            </w:r>
          </w:p>
          <w:p w14:paraId="0AE8AAD4" w14:textId="31BD9367" w:rsidR="006D1188" w:rsidRPr="006D1188" w:rsidRDefault="00C42B15" w:rsidP="006D1188">
            <w:pPr>
              <w:pStyle w:val="xmsonormal"/>
              <w:rPr>
                <w:rStyle w:val="normaltextrun1"/>
                <w:rFonts w:asciiTheme="minorHAnsi" w:eastAsia="Times New Roman" w:hAnsiTheme="minorHAnsi" w:cstheme="minorHAnsi"/>
                <w:sz w:val="24"/>
                <w:szCs w:val="24"/>
              </w:rPr>
            </w:pPr>
            <w:r>
              <w:rPr>
                <w:rStyle w:val="normaltextrun1"/>
                <w:rFonts w:asciiTheme="minorHAnsi" w:eastAsia="Times New Roman" w:hAnsiTheme="minorHAnsi" w:cstheme="minorHAnsi"/>
              </w:rPr>
              <w:t>O</w:t>
            </w:r>
            <w:r w:rsidR="006D1188" w:rsidRPr="006D1188">
              <w:rPr>
                <w:rStyle w:val="normaltextrun1"/>
                <w:rFonts w:asciiTheme="minorHAnsi" w:eastAsia="Times New Roman" w:hAnsiTheme="minorHAnsi" w:cstheme="minorHAnsi"/>
              </w:rPr>
              <w:t xml:space="preserve">ur speakers will share practical insight and advice as they take attendees through all aspects of a corporate representative deposition—from receiving and processing the notice of deposition through defending the deposition itself in state and federal court.  This will include a discussion of how to properly object to a notice of deposition, whether a defendant should seek a protective order prior to the deposition, how to work with clients to select the appropriate corporate designee(s), how to ensure that the designee is adequately prepared, and how to handle objections during the deposition, including whether a client should ever be instructed not to answer. </w:t>
            </w:r>
          </w:p>
          <w:p w14:paraId="1AEE3E17" w14:textId="77777777" w:rsidR="006D1188" w:rsidRPr="00C42B15" w:rsidRDefault="006D1188"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 </w:t>
            </w:r>
          </w:p>
          <w:p w14:paraId="0CBB2440" w14:textId="77777777" w:rsidR="00C42B15" w:rsidRDefault="00C42B15"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Dustin M. Paul</w:t>
            </w:r>
            <w:r w:rsidRPr="00444F60">
              <w:rPr>
                <w:rStyle w:val="normaltextrun1"/>
                <w:rFonts w:asciiTheme="minorHAnsi" w:eastAsia="Times New Roman" w:hAnsiTheme="minorHAnsi" w:cstheme="minorHAnsi"/>
                <w:i/>
                <w:iCs/>
              </w:rPr>
              <w:t xml:space="preserve">, Vandeventer Black </w:t>
            </w:r>
          </w:p>
          <w:p w14:paraId="23455A8F" w14:textId="4EA0DFEB" w:rsidR="006D1188" w:rsidRPr="00C42B15" w:rsidRDefault="006D1188"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Eric G. Reeves,</w:t>
            </w:r>
            <w:r w:rsidR="00C42B15">
              <w:rPr>
                <w:rStyle w:val="normaltextrun1"/>
                <w:rFonts w:asciiTheme="minorHAnsi" w:eastAsia="Times New Roman" w:hAnsiTheme="minorHAnsi" w:cstheme="minorHAnsi"/>
              </w:rPr>
              <w:t xml:space="preserve"> </w:t>
            </w:r>
            <w:r w:rsidRPr="00444F60">
              <w:rPr>
                <w:rStyle w:val="normaltextrun1"/>
                <w:rFonts w:asciiTheme="minorHAnsi" w:eastAsia="Times New Roman" w:hAnsiTheme="minorHAnsi" w:cstheme="minorHAnsi"/>
                <w:i/>
                <w:iCs/>
              </w:rPr>
              <w:t>Moran Reeves Conn</w:t>
            </w:r>
          </w:p>
          <w:p w14:paraId="71FEFEF0" w14:textId="77777777" w:rsidR="007B4055" w:rsidRDefault="00C42B15" w:rsidP="00C42B15">
            <w:pPr>
              <w:pStyle w:val="Heading1"/>
              <w:spacing w:after="0"/>
              <w:ind w:right="10"/>
              <w:outlineLvl w:val="0"/>
              <w:rPr>
                <w:rStyle w:val="normaltextrun1"/>
                <w:rFonts w:asciiTheme="minorHAnsi" w:eastAsia="Times New Roman" w:hAnsiTheme="minorHAnsi" w:cstheme="minorHAnsi"/>
              </w:rPr>
            </w:pPr>
            <w:r w:rsidRPr="00C42B15">
              <w:rPr>
                <w:rStyle w:val="normaltextrun1"/>
                <w:rFonts w:asciiTheme="minorHAnsi" w:eastAsia="Times New Roman" w:hAnsiTheme="minorHAnsi" w:cstheme="minorHAnsi"/>
                <w:kern w:val="0"/>
                <w:sz w:val="22"/>
                <w:szCs w:val="22"/>
              </w:rPr>
              <w:t>The Honorable John M. Tran</w:t>
            </w:r>
            <w:r w:rsidRPr="00444F60">
              <w:rPr>
                <w:rStyle w:val="normaltextrun1"/>
                <w:rFonts w:asciiTheme="minorHAnsi" w:eastAsia="Times New Roman" w:hAnsiTheme="minorHAnsi" w:cstheme="minorHAnsi"/>
                <w:i/>
                <w:iCs/>
                <w:kern w:val="0"/>
                <w:sz w:val="22"/>
                <w:szCs w:val="22"/>
              </w:rPr>
              <w:t xml:space="preserve">, </w:t>
            </w:r>
            <w:r w:rsidR="00D33925">
              <w:rPr>
                <w:rStyle w:val="normaltextrun1"/>
                <w:rFonts w:asciiTheme="minorHAnsi" w:eastAsia="Times New Roman" w:hAnsiTheme="minorHAnsi" w:cstheme="minorHAnsi"/>
                <w:i/>
                <w:iCs/>
                <w:kern w:val="0"/>
                <w:sz w:val="22"/>
                <w:szCs w:val="22"/>
              </w:rPr>
              <w:t>19</w:t>
            </w:r>
            <w:r w:rsidR="00D33925" w:rsidRPr="00D33925">
              <w:rPr>
                <w:rStyle w:val="normaltextrun1"/>
                <w:rFonts w:asciiTheme="minorHAnsi" w:eastAsia="Times New Roman" w:hAnsiTheme="minorHAnsi" w:cstheme="minorHAnsi"/>
                <w:i/>
                <w:iCs/>
                <w:kern w:val="0"/>
                <w:sz w:val="22"/>
                <w:szCs w:val="22"/>
                <w:vertAlign w:val="superscript"/>
              </w:rPr>
              <w:t>th</w:t>
            </w:r>
            <w:r w:rsidR="00D33925">
              <w:rPr>
                <w:rStyle w:val="normaltextrun1"/>
                <w:rFonts w:asciiTheme="minorHAnsi" w:eastAsia="Times New Roman" w:hAnsiTheme="minorHAnsi" w:cstheme="minorHAnsi"/>
                <w:i/>
                <w:iCs/>
                <w:kern w:val="0"/>
                <w:sz w:val="22"/>
                <w:szCs w:val="22"/>
              </w:rPr>
              <w:t xml:space="preserve"> Judicial</w:t>
            </w:r>
            <w:r w:rsidRPr="00444F60">
              <w:rPr>
                <w:rStyle w:val="normaltextrun1"/>
                <w:rFonts w:asciiTheme="minorHAnsi" w:eastAsia="Times New Roman" w:hAnsiTheme="minorHAnsi" w:cstheme="minorHAnsi"/>
                <w:i/>
                <w:iCs/>
                <w:kern w:val="0"/>
                <w:sz w:val="22"/>
                <w:szCs w:val="22"/>
              </w:rPr>
              <w:t xml:space="preserve"> Circuit Court</w:t>
            </w:r>
            <w:r w:rsidR="006D1188" w:rsidRPr="006D1188">
              <w:rPr>
                <w:rStyle w:val="normaltextrun1"/>
                <w:rFonts w:asciiTheme="minorHAnsi" w:eastAsia="Times New Roman" w:hAnsiTheme="minorHAnsi" w:cstheme="minorHAnsi"/>
              </w:rPr>
              <w:t> </w:t>
            </w:r>
          </w:p>
          <w:p w14:paraId="5840C2FF" w14:textId="64497AF5" w:rsidR="00E1118A" w:rsidRPr="006D1188" w:rsidRDefault="00E1118A" w:rsidP="00C42B15">
            <w:pPr>
              <w:pStyle w:val="Heading1"/>
              <w:spacing w:after="0"/>
              <w:ind w:right="10"/>
              <w:outlineLvl w:val="0"/>
              <w:rPr>
                <w:rStyle w:val="normaltextrun1"/>
                <w:rFonts w:asciiTheme="minorHAnsi" w:hAnsiTheme="minorHAnsi" w:cstheme="minorHAnsi"/>
              </w:rPr>
            </w:pPr>
          </w:p>
        </w:tc>
      </w:tr>
      <w:tr w:rsidR="007B4055" w14:paraId="31D4B4A1" w14:textId="77777777" w:rsidTr="00BB4E13">
        <w:tc>
          <w:tcPr>
            <w:tcW w:w="2065" w:type="dxa"/>
          </w:tcPr>
          <w:p w14:paraId="687D433B" w14:textId="4B7317E8" w:rsidR="007B4055" w:rsidRPr="00BB4E13" w:rsidRDefault="007B4055" w:rsidP="00CE6D11">
            <w:pPr>
              <w:pStyle w:val="paragraph"/>
              <w:ind w:right="-660"/>
              <w:jc w:val="both"/>
              <w:textAlignment w:val="baseline"/>
              <w:rPr>
                <w:rStyle w:val="normaltextrun1"/>
                <w:rFonts w:asciiTheme="minorHAnsi" w:hAnsiTheme="minorHAnsi" w:cstheme="minorHAnsi"/>
              </w:rPr>
            </w:pPr>
          </w:p>
        </w:tc>
        <w:tc>
          <w:tcPr>
            <w:tcW w:w="7740" w:type="dxa"/>
          </w:tcPr>
          <w:p w14:paraId="28892ECA" w14:textId="6FF96D62" w:rsidR="007B4055" w:rsidRDefault="007B4055" w:rsidP="00770D5B">
            <w:pPr>
              <w:pStyle w:val="paragraph"/>
              <w:ind w:left="-200" w:right="-660" w:firstLine="200"/>
              <w:jc w:val="both"/>
              <w:textAlignment w:val="baseline"/>
              <w:rPr>
                <w:rStyle w:val="normaltextrun1"/>
                <w:rFonts w:asciiTheme="minorHAnsi" w:hAnsiTheme="minorHAnsi" w:cstheme="minorHAnsi"/>
                <w:b/>
                <w:bCs/>
              </w:rPr>
            </w:pPr>
            <w:r>
              <w:rPr>
                <w:rStyle w:val="normaltextrun1"/>
                <w:rFonts w:asciiTheme="minorHAnsi" w:hAnsiTheme="minorHAnsi" w:cstheme="minorHAnsi"/>
                <w:b/>
                <w:bCs/>
              </w:rPr>
              <w:t>LOCAL GOVERNMENT</w:t>
            </w:r>
          </w:p>
        </w:tc>
      </w:tr>
      <w:tr w:rsidR="007B4055" w14:paraId="6538A582" w14:textId="77777777" w:rsidTr="00BB4E13">
        <w:tc>
          <w:tcPr>
            <w:tcW w:w="2065" w:type="dxa"/>
          </w:tcPr>
          <w:p w14:paraId="482255A3" w14:textId="36724B1B" w:rsidR="007B4055" w:rsidRPr="00BB4E13" w:rsidRDefault="00770D5B"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 – 3:30 PM</w:t>
            </w:r>
          </w:p>
        </w:tc>
        <w:tc>
          <w:tcPr>
            <w:tcW w:w="7740" w:type="dxa"/>
          </w:tcPr>
          <w:p w14:paraId="0006AD2B" w14:textId="7B9FED20" w:rsidR="007B4055" w:rsidRPr="00174A84" w:rsidRDefault="007B4055" w:rsidP="00770D5B">
            <w:pPr>
              <w:rPr>
                <w:rStyle w:val="normaltextrun1"/>
                <w:rFonts w:asciiTheme="minorHAnsi" w:hAnsiTheme="minorHAnsi" w:cstheme="minorHAnsi"/>
                <w:sz w:val="24"/>
                <w:szCs w:val="24"/>
              </w:rPr>
            </w:pPr>
            <w:r w:rsidRPr="00174A84">
              <w:rPr>
                <w:rStyle w:val="normaltextrun1"/>
                <w:rFonts w:asciiTheme="minorHAnsi" w:hAnsiTheme="minorHAnsi" w:cstheme="minorHAnsi"/>
                <w:b/>
                <w:bCs/>
                <w:sz w:val="24"/>
                <w:szCs w:val="24"/>
              </w:rPr>
              <w:t>Police Reform in the Commonwealth of Virginia (</w:t>
            </w:r>
            <w:r w:rsidR="00C033D8" w:rsidRPr="00174A84">
              <w:rPr>
                <w:rStyle w:val="normaltextrun1"/>
                <w:rFonts w:asciiTheme="minorHAnsi" w:hAnsiTheme="minorHAnsi" w:cstheme="minorHAnsi"/>
                <w:b/>
                <w:bCs/>
                <w:sz w:val="24"/>
                <w:szCs w:val="24"/>
              </w:rPr>
              <w:t>1.</w:t>
            </w:r>
            <w:r w:rsidR="001A7EFB">
              <w:rPr>
                <w:rStyle w:val="normaltextrun1"/>
                <w:rFonts w:asciiTheme="minorHAnsi" w:hAnsiTheme="minorHAnsi" w:cstheme="minorHAnsi"/>
                <w:b/>
                <w:bCs/>
                <w:sz w:val="24"/>
                <w:szCs w:val="24"/>
              </w:rPr>
              <w:t>0 HR</w:t>
            </w:r>
            <w:r w:rsidRPr="00174A84">
              <w:rPr>
                <w:rStyle w:val="normaltextrun1"/>
                <w:rFonts w:asciiTheme="minorHAnsi" w:hAnsiTheme="minorHAnsi" w:cstheme="minorHAnsi"/>
                <w:b/>
                <w:bCs/>
                <w:sz w:val="24"/>
                <w:szCs w:val="24"/>
              </w:rPr>
              <w:t>)</w:t>
            </w:r>
            <w:r w:rsidR="00792C26" w:rsidRPr="00174A84">
              <w:rPr>
                <w:rStyle w:val="normaltextrun1"/>
                <w:rFonts w:asciiTheme="minorHAnsi" w:hAnsiTheme="minorHAnsi" w:cstheme="minorHAnsi"/>
                <w:sz w:val="24"/>
                <w:szCs w:val="24"/>
              </w:rPr>
              <w:br/>
            </w:r>
            <w:r w:rsidRPr="00174A84">
              <w:rPr>
                <w:rStyle w:val="normaltextrun1"/>
                <w:rFonts w:asciiTheme="minorHAnsi" w:hAnsiTheme="minorHAnsi" w:cstheme="minorHAnsi"/>
                <w:sz w:val="24"/>
                <w:szCs w:val="24"/>
              </w:rPr>
              <w:t>Discussing the status of police reform efforts in the Commonwealth of Virginia by reviewing new laws passed by the Virginia General Assembly in recent years, identifying recent trends in case law and potential changes regarding qualified immunity and sovereign immunity in the Commonwealth of Virginia.  </w:t>
            </w:r>
          </w:p>
          <w:p w14:paraId="1BB99E59" w14:textId="72387EB1" w:rsidR="00174A84" w:rsidRPr="00174A84" w:rsidRDefault="00174A84" w:rsidP="00174A84">
            <w:pPr>
              <w:rPr>
                <w:rStyle w:val="normaltextrun1"/>
                <w:rFonts w:asciiTheme="minorHAnsi" w:hAnsiTheme="minorHAnsi" w:cstheme="minorHAnsi"/>
                <w:sz w:val="24"/>
                <w:szCs w:val="24"/>
              </w:rPr>
            </w:pPr>
            <w:r w:rsidRPr="00174A84">
              <w:rPr>
                <w:rStyle w:val="normaltextrun1"/>
                <w:rFonts w:asciiTheme="minorHAnsi" w:hAnsiTheme="minorHAnsi" w:cstheme="minorHAnsi"/>
                <w:sz w:val="24"/>
                <w:szCs w:val="24"/>
              </w:rPr>
              <w:br/>
            </w:r>
            <w:r w:rsidR="007B4055" w:rsidRPr="00174A84">
              <w:rPr>
                <w:rStyle w:val="normaltextrun1"/>
                <w:rFonts w:asciiTheme="minorHAnsi" w:hAnsiTheme="minorHAnsi" w:cstheme="minorHAnsi"/>
                <w:sz w:val="24"/>
                <w:szCs w:val="24"/>
              </w:rPr>
              <w:t>Charles “Chuck” Slemp</w:t>
            </w:r>
            <w:r w:rsidRPr="00174A84">
              <w:rPr>
                <w:rStyle w:val="normaltextrun1"/>
                <w:rFonts w:asciiTheme="minorHAnsi" w:hAnsiTheme="minorHAnsi" w:cstheme="minorHAnsi"/>
                <w:sz w:val="24"/>
                <w:szCs w:val="24"/>
              </w:rPr>
              <w:t xml:space="preserve">, </w:t>
            </w:r>
            <w:r w:rsidR="007B4055" w:rsidRPr="00845B5D">
              <w:rPr>
                <w:rStyle w:val="normaltextrun1"/>
                <w:rFonts w:asciiTheme="minorHAnsi" w:hAnsiTheme="minorHAnsi" w:cstheme="minorHAnsi"/>
                <w:i/>
                <w:iCs/>
                <w:sz w:val="24"/>
                <w:szCs w:val="24"/>
              </w:rPr>
              <w:t>Commonwealth’s Attorney for Wise County</w:t>
            </w:r>
          </w:p>
          <w:p w14:paraId="220E4D78" w14:textId="34F0C505" w:rsidR="00E1118A" w:rsidRDefault="00174A84" w:rsidP="00ED3298">
            <w:pPr>
              <w:rPr>
                <w:rStyle w:val="normaltextrun1"/>
                <w:rFonts w:asciiTheme="minorHAnsi" w:hAnsiTheme="minorHAnsi" w:cstheme="minorHAnsi"/>
                <w:i/>
                <w:iCs/>
                <w:szCs w:val="24"/>
              </w:rPr>
            </w:pPr>
            <w:r w:rsidRPr="00174A84">
              <w:rPr>
                <w:rStyle w:val="normaltextrun1"/>
                <w:rFonts w:asciiTheme="minorHAnsi" w:hAnsiTheme="minorHAnsi" w:cstheme="minorHAnsi"/>
                <w:sz w:val="24"/>
                <w:szCs w:val="24"/>
              </w:rPr>
              <w:t xml:space="preserve">Ara </w:t>
            </w:r>
            <w:proofErr w:type="spellStart"/>
            <w:r w:rsidRPr="00174A84">
              <w:rPr>
                <w:rStyle w:val="normaltextrun1"/>
                <w:rFonts w:asciiTheme="minorHAnsi" w:hAnsiTheme="minorHAnsi" w:cstheme="minorHAnsi"/>
                <w:sz w:val="24"/>
                <w:szCs w:val="24"/>
              </w:rPr>
              <w:t>Tramblian</w:t>
            </w:r>
            <w:proofErr w:type="spellEnd"/>
            <w:r w:rsidRPr="00174A84">
              <w:rPr>
                <w:rStyle w:val="normaltextrun1"/>
                <w:rFonts w:asciiTheme="minorHAnsi" w:hAnsiTheme="minorHAnsi" w:cstheme="minorHAnsi"/>
                <w:sz w:val="24"/>
                <w:szCs w:val="24"/>
              </w:rPr>
              <w:t xml:space="preserve">, </w:t>
            </w:r>
            <w:r w:rsidRPr="00845B5D">
              <w:rPr>
                <w:rStyle w:val="normaltextrun1"/>
                <w:rFonts w:asciiTheme="minorHAnsi" w:hAnsiTheme="minorHAnsi" w:cstheme="minorHAnsi"/>
                <w:i/>
                <w:iCs/>
                <w:sz w:val="24"/>
                <w:szCs w:val="24"/>
              </w:rPr>
              <w:t>Bancroft McGavin Horvath &amp; Judkins</w:t>
            </w:r>
            <w:r w:rsidR="00523D5E">
              <w:rPr>
                <w:rStyle w:val="normaltextrun1"/>
                <w:rFonts w:asciiTheme="minorHAnsi" w:hAnsiTheme="minorHAnsi" w:cstheme="minorHAnsi"/>
                <w:i/>
                <w:iCs/>
                <w:sz w:val="24"/>
                <w:szCs w:val="24"/>
              </w:rPr>
              <w:br/>
            </w:r>
            <w:r w:rsidR="00523D5E">
              <w:rPr>
                <w:rStyle w:val="normaltextrun1"/>
                <w:rFonts w:asciiTheme="minorHAnsi" w:hAnsiTheme="minorHAnsi" w:cstheme="minorHAnsi"/>
                <w:sz w:val="24"/>
                <w:szCs w:val="24"/>
              </w:rPr>
              <w:t xml:space="preserve">Moderator: </w:t>
            </w:r>
            <w:r w:rsidR="00523D5E" w:rsidRPr="00174A84">
              <w:rPr>
                <w:rStyle w:val="normaltextrun1"/>
                <w:rFonts w:asciiTheme="minorHAnsi" w:hAnsiTheme="minorHAnsi" w:cstheme="minorHAnsi"/>
                <w:sz w:val="24"/>
                <w:szCs w:val="24"/>
              </w:rPr>
              <w:t xml:space="preserve">Gerald “Jerry” Harris, </w:t>
            </w:r>
            <w:r w:rsidR="00523D5E" w:rsidRPr="00845B5D">
              <w:rPr>
                <w:rStyle w:val="normaltextrun1"/>
                <w:rFonts w:asciiTheme="minorHAnsi" w:hAnsiTheme="minorHAnsi" w:cstheme="minorHAnsi"/>
                <w:i/>
                <w:iCs/>
                <w:sz w:val="24"/>
                <w:szCs w:val="24"/>
              </w:rPr>
              <w:t>Virginia Beach City Attorney’s</w:t>
            </w:r>
            <w:r w:rsidR="00523D5E">
              <w:rPr>
                <w:rStyle w:val="normaltextrun1"/>
                <w:rFonts w:asciiTheme="minorHAnsi" w:hAnsiTheme="minorHAnsi" w:cstheme="minorHAnsi"/>
                <w:i/>
                <w:iCs/>
                <w:sz w:val="24"/>
                <w:szCs w:val="24"/>
              </w:rPr>
              <w:t xml:space="preserve"> O</w:t>
            </w:r>
            <w:r w:rsidR="00523D5E">
              <w:rPr>
                <w:rStyle w:val="normaltextrun1"/>
                <w:rFonts w:asciiTheme="minorHAnsi" w:hAnsiTheme="minorHAnsi" w:cstheme="minorHAnsi"/>
                <w:i/>
                <w:iCs/>
                <w:szCs w:val="24"/>
              </w:rPr>
              <w:t>ffice</w:t>
            </w:r>
          </w:p>
          <w:p w14:paraId="13C3111C" w14:textId="3D740CCE" w:rsidR="00CD19D2" w:rsidRDefault="00CD19D2" w:rsidP="00ED3298">
            <w:pPr>
              <w:rPr>
                <w:rStyle w:val="normaltextrun1"/>
                <w:rFonts w:asciiTheme="minorHAnsi" w:hAnsiTheme="minorHAnsi" w:cstheme="minorHAnsi"/>
                <w:i/>
                <w:iCs/>
                <w:szCs w:val="24"/>
              </w:rPr>
            </w:pPr>
          </w:p>
          <w:p w14:paraId="281C0611" w14:textId="77777777" w:rsidR="00CD19D2" w:rsidRDefault="00CD19D2" w:rsidP="00ED3298">
            <w:pPr>
              <w:rPr>
                <w:rStyle w:val="normaltextrun1"/>
                <w:rFonts w:asciiTheme="minorHAnsi" w:hAnsiTheme="minorHAnsi" w:cstheme="minorHAnsi"/>
                <w:i/>
                <w:iCs/>
                <w:szCs w:val="24"/>
              </w:rPr>
            </w:pPr>
          </w:p>
          <w:p w14:paraId="46BA98BD" w14:textId="77777777" w:rsidR="00536082" w:rsidRDefault="00536082" w:rsidP="00ED3298">
            <w:pPr>
              <w:rPr>
                <w:rStyle w:val="normaltextrun1"/>
                <w:rFonts w:asciiTheme="minorHAnsi" w:hAnsiTheme="minorHAnsi" w:cstheme="minorHAnsi"/>
                <w:i/>
                <w:iCs/>
                <w:sz w:val="24"/>
                <w:szCs w:val="24"/>
              </w:rPr>
            </w:pPr>
          </w:p>
          <w:p w14:paraId="683C1D30" w14:textId="19BEC5E5" w:rsidR="00536082" w:rsidRPr="00174A84" w:rsidRDefault="00536082" w:rsidP="00ED3298">
            <w:pPr>
              <w:rPr>
                <w:rStyle w:val="normaltextrun1"/>
                <w:rFonts w:asciiTheme="minorHAnsi" w:hAnsiTheme="minorHAnsi" w:cstheme="minorHAnsi"/>
                <w:sz w:val="24"/>
                <w:szCs w:val="24"/>
              </w:rPr>
            </w:pPr>
          </w:p>
        </w:tc>
      </w:tr>
      <w:tr w:rsidR="007B4055" w14:paraId="0534A7A1" w14:textId="77777777" w:rsidTr="00BB4E13">
        <w:tc>
          <w:tcPr>
            <w:tcW w:w="2065" w:type="dxa"/>
          </w:tcPr>
          <w:p w14:paraId="559D2D03" w14:textId="77777777" w:rsidR="00674F16" w:rsidRDefault="00674F16" w:rsidP="00CE6D11">
            <w:pPr>
              <w:pStyle w:val="paragraph"/>
              <w:ind w:right="-660"/>
              <w:jc w:val="both"/>
              <w:textAlignment w:val="baseline"/>
              <w:rPr>
                <w:rStyle w:val="normaltextrun1"/>
                <w:rFonts w:asciiTheme="minorHAnsi" w:hAnsiTheme="minorHAnsi" w:cstheme="minorHAnsi"/>
              </w:rPr>
            </w:pPr>
          </w:p>
          <w:p w14:paraId="49AF44A7" w14:textId="77777777" w:rsidR="00536082" w:rsidRDefault="00536082" w:rsidP="00CE6D11">
            <w:pPr>
              <w:pStyle w:val="paragraph"/>
              <w:ind w:right="-660"/>
              <w:jc w:val="both"/>
              <w:textAlignment w:val="baseline"/>
              <w:rPr>
                <w:rStyle w:val="normaltextrun1"/>
                <w:rFonts w:asciiTheme="minorHAnsi" w:hAnsiTheme="minorHAnsi" w:cstheme="minorHAnsi"/>
              </w:rPr>
            </w:pPr>
          </w:p>
          <w:p w14:paraId="49325BB8" w14:textId="7F826D7D" w:rsidR="007B4055" w:rsidRPr="00BB4E13" w:rsidRDefault="00770D5B"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3:30-4:30 PM</w:t>
            </w:r>
          </w:p>
        </w:tc>
        <w:tc>
          <w:tcPr>
            <w:tcW w:w="7740" w:type="dxa"/>
          </w:tcPr>
          <w:p w14:paraId="419A62D8" w14:textId="77777777" w:rsidR="00674F16" w:rsidRDefault="00674F16" w:rsidP="00174A84">
            <w:pPr>
              <w:rPr>
                <w:rStyle w:val="normaltextrun1"/>
                <w:rFonts w:asciiTheme="minorHAnsi" w:hAnsiTheme="minorHAnsi" w:cstheme="minorHAnsi"/>
                <w:b/>
                <w:bCs/>
                <w:sz w:val="24"/>
                <w:szCs w:val="24"/>
              </w:rPr>
            </w:pPr>
          </w:p>
          <w:p w14:paraId="13888A2D" w14:textId="77777777" w:rsidR="00536082" w:rsidRDefault="00536082" w:rsidP="00174A84">
            <w:pPr>
              <w:rPr>
                <w:rStyle w:val="normaltextrun1"/>
                <w:rFonts w:asciiTheme="minorHAnsi" w:hAnsiTheme="minorHAnsi" w:cstheme="minorHAnsi"/>
                <w:b/>
                <w:bCs/>
                <w:sz w:val="24"/>
                <w:szCs w:val="24"/>
              </w:rPr>
            </w:pPr>
          </w:p>
          <w:p w14:paraId="764096EB" w14:textId="63E99867" w:rsidR="00770D5B" w:rsidRPr="00174A84" w:rsidRDefault="00770D5B" w:rsidP="00174A84">
            <w:pPr>
              <w:rPr>
                <w:rStyle w:val="normaltextrun1"/>
                <w:rFonts w:asciiTheme="minorHAnsi" w:hAnsiTheme="minorHAnsi" w:cstheme="minorHAnsi"/>
                <w:sz w:val="24"/>
                <w:szCs w:val="24"/>
              </w:rPr>
            </w:pPr>
            <w:r w:rsidRPr="00BD4651">
              <w:rPr>
                <w:rStyle w:val="normaltextrun1"/>
                <w:rFonts w:asciiTheme="minorHAnsi" w:hAnsiTheme="minorHAnsi" w:cstheme="minorHAnsi"/>
                <w:b/>
                <w:bCs/>
                <w:sz w:val="24"/>
                <w:szCs w:val="24"/>
              </w:rPr>
              <w:t xml:space="preserve">Ethical Considerations in Local Government </w:t>
            </w:r>
            <w:r w:rsidRPr="00265460">
              <w:rPr>
                <w:rStyle w:val="normaltextrun1"/>
                <w:rFonts w:asciiTheme="minorHAnsi" w:hAnsiTheme="minorHAnsi" w:cstheme="minorHAnsi"/>
                <w:b/>
                <w:bCs/>
                <w:color w:val="FF0000"/>
                <w:sz w:val="24"/>
                <w:szCs w:val="24"/>
              </w:rPr>
              <w:t>(1</w:t>
            </w:r>
            <w:r w:rsidR="00BD4651" w:rsidRPr="00265460">
              <w:rPr>
                <w:rStyle w:val="normaltextrun1"/>
                <w:rFonts w:asciiTheme="minorHAnsi" w:hAnsiTheme="minorHAnsi" w:cstheme="minorHAnsi"/>
                <w:b/>
                <w:bCs/>
                <w:color w:val="FF0000"/>
                <w:sz w:val="24"/>
                <w:szCs w:val="24"/>
              </w:rPr>
              <w:t>.0 HR ETHICS</w:t>
            </w:r>
            <w:r w:rsidRPr="00265460">
              <w:rPr>
                <w:rStyle w:val="normaltextrun1"/>
                <w:rFonts w:asciiTheme="minorHAnsi" w:hAnsiTheme="minorHAnsi" w:cstheme="minorHAnsi"/>
                <w:b/>
                <w:bCs/>
                <w:color w:val="FF0000"/>
                <w:sz w:val="24"/>
                <w:szCs w:val="24"/>
              </w:rPr>
              <w:t>)</w:t>
            </w:r>
            <w:r w:rsidRPr="00265460">
              <w:rPr>
                <w:rStyle w:val="normaltextrun1"/>
                <w:rFonts w:asciiTheme="minorHAnsi" w:hAnsiTheme="minorHAnsi" w:cstheme="minorHAnsi"/>
                <w:color w:val="FF0000"/>
                <w:sz w:val="24"/>
                <w:szCs w:val="24"/>
              </w:rPr>
              <w:t xml:space="preserve"> </w:t>
            </w:r>
            <w:r w:rsidR="00BD4651">
              <w:rPr>
                <w:rStyle w:val="normaltextrun1"/>
                <w:rFonts w:asciiTheme="minorHAnsi" w:hAnsiTheme="minorHAnsi" w:cstheme="minorHAnsi"/>
                <w:sz w:val="24"/>
                <w:szCs w:val="24"/>
              </w:rPr>
              <w:br/>
            </w:r>
            <w:r w:rsidRPr="00174A84">
              <w:rPr>
                <w:rStyle w:val="normaltextrun1"/>
                <w:rFonts w:asciiTheme="minorHAnsi" w:hAnsiTheme="minorHAnsi" w:cstheme="minorHAnsi"/>
                <w:sz w:val="24"/>
                <w:szCs w:val="24"/>
              </w:rPr>
              <w:t xml:space="preserve">Discussing several topics regarding ethical considerations for attorneys that represent localities in their daily practice. Topics will include managing conflicts of interest between the locality and its employees, conflicts between multiple different employees, establishing attorney-client relationships with employees, developing competency to handle local government issues and litigation ethics for local governments. </w:t>
            </w:r>
          </w:p>
          <w:p w14:paraId="26EA9F52" w14:textId="77777777" w:rsidR="00770D5B" w:rsidRPr="00174A84" w:rsidRDefault="00770D5B" w:rsidP="00770D5B">
            <w:pPr>
              <w:ind w:left="720"/>
              <w:rPr>
                <w:rStyle w:val="normaltextrun1"/>
                <w:rFonts w:asciiTheme="minorHAnsi" w:hAnsiTheme="minorHAnsi" w:cstheme="minorHAnsi"/>
                <w:sz w:val="24"/>
                <w:szCs w:val="24"/>
              </w:rPr>
            </w:pPr>
          </w:p>
          <w:p w14:paraId="3D29DE00" w14:textId="2143C980" w:rsidR="00160987" w:rsidRDefault="00160987" w:rsidP="00536082">
            <w:pPr>
              <w:rPr>
                <w:rStyle w:val="normaltextrun1"/>
                <w:rFonts w:asciiTheme="minorHAnsi" w:hAnsiTheme="minorHAnsi" w:cstheme="minorHAnsi"/>
                <w:sz w:val="24"/>
                <w:szCs w:val="24"/>
              </w:rPr>
            </w:pPr>
            <w:r w:rsidRPr="00160987">
              <w:rPr>
                <w:rStyle w:val="normaltextrun1"/>
                <w:rFonts w:asciiTheme="minorHAnsi" w:hAnsiTheme="minorHAnsi" w:cstheme="minorHAnsi"/>
                <w:sz w:val="24"/>
                <w:szCs w:val="24"/>
              </w:rPr>
              <w:t>Gary Bryant</w:t>
            </w:r>
            <w:r>
              <w:rPr>
                <w:rStyle w:val="normaltextrun1"/>
                <w:rFonts w:asciiTheme="minorHAnsi" w:hAnsiTheme="minorHAnsi" w:cstheme="minorHAnsi"/>
                <w:sz w:val="24"/>
                <w:szCs w:val="24"/>
              </w:rPr>
              <w:t xml:space="preserve">, </w:t>
            </w:r>
            <w:r w:rsidRPr="00E94E36">
              <w:rPr>
                <w:rStyle w:val="normaltextrun1"/>
                <w:rFonts w:asciiTheme="minorHAnsi" w:hAnsiTheme="minorHAnsi" w:cstheme="minorHAnsi"/>
                <w:i/>
                <w:iCs/>
                <w:sz w:val="24"/>
                <w:szCs w:val="24"/>
              </w:rPr>
              <w:t>Wilcox</w:t>
            </w:r>
            <w:r w:rsidR="00E94E36">
              <w:rPr>
                <w:rStyle w:val="normaltextrun1"/>
                <w:rFonts w:asciiTheme="minorHAnsi" w:hAnsiTheme="minorHAnsi" w:cstheme="minorHAnsi"/>
                <w:i/>
                <w:iCs/>
                <w:sz w:val="24"/>
                <w:szCs w:val="24"/>
              </w:rPr>
              <w:t xml:space="preserve"> &amp;</w:t>
            </w:r>
            <w:r w:rsidRPr="00E94E36">
              <w:rPr>
                <w:rStyle w:val="normaltextrun1"/>
                <w:rFonts w:asciiTheme="minorHAnsi" w:hAnsiTheme="minorHAnsi" w:cstheme="minorHAnsi"/>
                <w:i/>
                <w:iCs/>
                <w:sz w:val="24"/>
                <w:szCs w:val="24"/>
              </w:rPr>
              <w:t xml:space="preserve"> Savage</w:t>
            </w:r>
          </w:p>
          <w:p w14:paraId="2BF58679" w14:textId="2338DA85" w:rsidR="007B4055" w:rsidRPr="00E94E36" w:rsidRDefault="00523D5E" w:rsidP="00536082">
            <w:pPr>
              <w:rPr>
                <w:rStyle w:val="normaltextrun1"/>
                <w:rFonts w:asciiTheme="minorHAnsi" w:hAnsiTheme="minorHAnsi" w:cstheme="minorHAnsi"/>
                <w:i/>
                <w:iCs/>
              </w:rPr>
            </w:pPr>
            <w:r w:rsidRPr="00174A84">
              <w:rPr>
                <w:rStyle w:val="normaltextrun1"/>
                <w:rFonts w:asciiTheme="minorHAnsi" w:hAnsiTheme="minorHAnsi" w:cstheme="minorHAnsi"/>
                <w:sz w:val="24"/>
                <w:szCs w:val="24"/>
              </w:rPr>
              <w:t>Ge</w:t>
            </w:r>
            <w:r>
              <w:rPr>
                <w:rStyle w:val="normaltextrun1"/>
                <w:rFonts w:asciiTheme="minorHAnsi" w:hAnsiTheme="minorHAnsi" w:cstheme="minorHAnsi"/>
                <w:sz w:val="24"/>
                <w:szCs w:val="24"/>
              </w:rPr>
              <w:t>r</w:t>
            </w:r>
            <w:r w:rsidRPr="00174A84">
              <w:rPr>
                <w:rStyle w:val="normaltextrun1"/>
                <w:rFonts w:asciiTheme="minorHAnsi" w:hAnsiTheme="minorHAnsi" w:cstheme="minorHAnsi"/>
                <w:sz w:val="24"/>
                <w:szCs w:val="24"/>
              </w:rPr>
              <w:t xml:space="preserve">ald “Jerry” Harris, </w:t>
            </w:r>
            <w:r w:rsidRPr="00845B5D">
              <w:rPr>
                <w:rStyle w:val="normaltextrun1"/>
                <w:rFonts w:asciiTheme="minorHAnsi" w:hAnsiTheme="minorHAnsi" w:cstheme="minorHAnsi"/>
                <w:i/>
                <w:iCs/>
                <w:sz w:val="24"/>
                <w:szCs w:val="24"/>
              </w:rPr>
              <w:t>Virginia Beach City Attorney’s</w:t>
            </w:r>
            <w:r>
              <w:rPr>
                <w:rStyle w:val="normaltextrun1"/>
                <w:rFonts w:asciiTheme="minorHAnsi" w:hAnsiTheme="minorHAnsi" w:cstheme="minorHAnsi"/>
                <w:i/>
                <w:iCs/>
                <w:sz w:val="24"/>
                <w:szCs w:val="24"/>
              </w:rPr>
              <w:t xml:space="preserve"> O</w:t>
            </w:r>
            <w:r>
              <w:rPr>
                <w:rStyle w:val="normaltextrun1"/>
                <w:rFonts w:asciiTheme="minorHAnsi" w:hAnsiTheme="minorHAnsi" w:cstheme="minorHAnsi"/>
                <w:i/>
                <w:iCs/>
                <w:szCs w:val="24"/>
              </w:rPr>
              <w:t>ffice</w:t>
            </w:r>
            <w:r w:rsidR="00160987" w:rsidRPr="00160987">
              <w:rPr>
                <w:rStyle w:val="normaltextrun1"/>
                <w:rFonts w:asciiTheme="minorHAnsi" w:hAnsiTheme="minorHAnsi" w:cstheme="minorHAnsi"/>
                <w:sz w:val="24"/>
                <w:szCs w:val="24"/>
              </w:rPr>
              <w:t xml:space="preserve"> </w:t>
            </w:r>
            <w:r w:rsidR="00160987">
              <w:rPr>
                <w:rStyle w:val="normaltextrun1"/>
                <w:rFonts w:asciiTheme="minorHAnsi" w:hAnsiTheme="minorHAnsi" w:cstheme="minorHAnsi"/>
                <w:sz w:val="24"/>
                <w:szCs w:val="24"/>
              </w:rPr>
              <w:br/>
            </w:r>
            <w:r w:rsidR="00160987" w:rsidRPr="00160987">
              <w:rPr>
                <w:rStyle w:val="normaltextrun1"/>
                <w:rFonts w:asciiTheme="minorHAnsi" w:hAnsiTheme="minorHAnsi" w:cstheme="minorHAnsi"/>
                <w:sz w:val="24"/>
                <w:szCs w:val="24"/>
              </w:rPr>
              <w:t>Brett Spain</w:t>
            </w:r>
            <w:r w:rsidR="00E94E36">
              <w:rPr>
                <w:rStyle w:val="normaltextrun1"/>
                <w:rFonts w:asciiTheme="minorHAnsi" w:hAnsiTheme="minorHAnsi" w:cstheme="minorHAnsi"/>
                <w:sz w:val="24"/>
                <w:szCs w:val="24"/>
              </w:rPr>
              <w:t xml:space="preserve">, </w:t>
            </w:r>
            <w:r w:rsidR="00E94E36">
              <w:rPr>
                <w:rStyle w:val="normaltextrun1"/>
                <w:rFonts w:asciiTheme="minorHAnsi" w:hAnsiTheme="minorHAnsi" w:cstheme="minorHAnsi"/>
                <w:i/>
                <w:iCs/>
                <w:sz w:val="24"/>
                <w:szCs w:val="24"/>
              </w:rPr>
              <w:t>Wilcox &amp; Savage</w:t>
            </w:r>
          </w:p>
        </w:tc>
      </w:tr>
      <w:tr w:rsidR="007B4055" w14:paraId="385AD6B5" w14:textId="77777777" w:rsidTr="00BB4E13">
        <w:tc>
          <w:tcPr>
            <w:tcW w:w="2065" w:type="dxa"/>
          </w:tcPr>
          <w:p w14:paraId="500F6C88" w14:textId="77777777" w:rsidR="007B4055" w:rsidRPr="00BB4E13" w:rsidRDefault="007B4055" w:rsidP="00CE6D11">
            <w:pPr>
              <w:pStyle w:val="paragraph"/>
              <w:ind w:right="-660"/>
              <w:jc w:val="both"/>
              <w:textAlignment w:val="baseline"/>
              <w:rPr>
                <w:rStyle w:val="normaltextrun1"/>
                <w:rFonts w:asciiTheme="minorHAnsi" w:hAnsiTheme="minorHAnsi" w:cstheme="minorHAnsi"/>
              </w:rPr>
            </w:pPr>
          </w:p>
        </w:tc>
        <w:tc>
          <w:tcPr>
            <w:tcW w:w="7740" w:type="dxa"/>
          </w:tcPr>
          <w:p w14:paraId="1934C498" w14:textId="77777777" w:rsidR="00F26EE5" w:rsidRDefault="00F26EE5" w:rsidP="00CE6D11">
            <w:pPr>
              <w:pStyle w:val="paragraph"/>
              <w:ind w:right="-660"/>
              <w:jc w:val="both"/>
              <w:textAlignment w:val="baseline"/>
              <w:rPr>
                <w:rStyle w:val="normaltextrun1"/>
                <w:rFonts w:asciiTheme="minorHAnsi" w:hAnsiTheme="minorHAnsi" w:cstheme="minorHAnsi"/>
                <w:b/>
                <w:bCs/>
              </w:rPr>
            </w:pPr>
          </w:p>
          <w:p w14:paraId="7AC37B37" w14:textId="79D91CDA" w:rsidR="007B4055" w:rsidRPr="00D33925" w:rsidRDefault="00845B5D" w:rsidP="00CE6D11">
            <w:pPr>
              <w:pStyle w:val="paragraph"/>
              <w:ind w:right="-660"/>
              <w:jc w:val="both"/>
              <w:textAlignment w:val="baseline"/>
              <w:rPr>
                <w:rStyle w:val="normaltextrun1"/>
                <w:rFonts w:asciiTheme="minorHAnsi" w:hAnsiTheme="minorHAnsi" w:cstheme="minorHAnsi"/>
                <w:b/>
                <w:bCs/>
              </w:rPr>
            </w:pPr>
            <w:r w:rsidRPr="00D33925">
              <w:rPr>
                <w:rStyle w:val="normaltextrun1"/>
                <w:rFonts w:asciiTheme="minorHAnsi" w:hAnsiTheme="minorHAnsi" w:cstheme="minorHAnsi"/>
                <w:b/>
                <w:bCs/>
              </w:rPr>
              <w:t>MEDICAL MALPRACTICE</w:t>
            </w:r>
          </w:p>
        </w:tc>
      </w:tr>
      <w:tr w:rsidR="00845B5D" w14:paraId="710E6CE3" w14:textId="77777777" w:rsidTr="00BB4E13">
        <w:tc>
          <w:tcPr>
            <w:tcW w:w="2065" w:type="dxa"/>
          </w:tcPr>
          <w:p w14:paraId="0954B336" w14:textId="1E52AC76" w:rsidR="00845B5D" w:rsidRPr="00BB4E13" w:rsidRDefault="00CA2342"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 xml:space="preserve">2:30 – </w:t>
            </w:r>
            <w:r w:rsidR="00D93C6D">
              <w:rPr>
                <w:rStyle w:val="normaltextrun1"/>
                <w:rFonts w:asciiTheme="minorHAnsi" w:hAnsiTheme="minorHAnsi" w:cstheme="minorHAnsi"/>
              </w:rPr>
              <w:t>4</w:t>
            </w:r>
            <w:r w:rsidRPr="00BB4E13">
              <w:rPr>
                <w:rStyle w:val="normaltextrun1"/>
                <w:rFonts w:asciiTheme="minorHAnsi" w:hAnsiTheme="minorHAnsi" w:cstheme="minorHAnsi"/>
              </w:rPr>
              <w:t>:30</w:t>
            </w:r>
            <w:r w:rsidR="00F26EE5">
              <w:rPr>
                <w:rStyle w:val="normaltextrun1"/>
                <w:rFonts w:asciiTheme="minorHAnsi" w:hAnsiTheme="minorHAnsi" w:cstheme="minorHAnsi"/>
              </w:rPr>
              <w:t xml:space="preserve"> PM</w:t>
            </w:r>
          </w:p>
        </w:tc>
        <w:tc>
          <w:tcPr>
            <w:tcW w:w="7740" w:type="dxa"/>
          </w:tcPr>
          <w:p w14:paraId="583D810E" w14:textId="179EFE24" w:rsidR="00CA2342" w:rsidRPr="00D33925" w:rsidRDefault="00CA2342" w:rsidP="00CA2342">
            <w:pPr>
              <w:rPr>
                <w:rFonts w:asciiTheme="minorHAnsi" w:hAnsiTheme="minorHAnsi" w:cstheme="minorHAnsi"/>
                <w:b/>
                <w:bCs/>
                <w:sz w:val="24"/>
                <w:szCs w:val="24"/>
              </w:rPr>
            </w:pPr>
            <w:r w:rsidRPr="00D33925">
              <w:rPr>
                <w:rFonts w:asciiTheme="minorHAnsi" w:hAnsiTheme="minorHAnsi" w:cstheme="minorHAnsi"/>
                <w:b/>
                <w:bCs/>
                <w:sz w:val="24"/>
                <w:szCs w:val="24"/>
              </w:rPr>
              <w:t>Handling Virginia Consumer Protection Act Claims in Medical Malpractice Cases (2.0 HRS)</w:t>
            </w:r>
          </w:p>
          <w:p w14:paraId="12CBE1B9" w14:textId="1237DF67" w:rsidR="00CA2342" w:rsidRPr="00D33925" w:rsidRDefault="00CA2342" w:rsidP="00FE3DBD">
            <w:pPr>
              <w:rPr>
                <w:rFonts w:asciiTheme="minorHAnsi" w:hAnsiTheme="minorHAnsi" w:cstheme="minorHAnsi"/>
                <w:sz w:val="24"/>
                <w:szCs w:val="24"/>
              </w:rPr>
            </w:pPr>
            <w:r w:rsidRPr="00D33925">
              <w:rPr>
                <w:rFonts w:asciiTheme="minorHAnsi" w:hAnsiTheme="minorHAnsi" w:cstheme="minorHAnsi"/>
                <w:sz w:val="24"/>
                <w:szCs w:val="24"/>
              </w:rPr>
              <w:t>This session will cover defending against VCPA claims in medical malpractice cases. Ms. Reynolds will discuss initial pleadings and motions practice and will analyze why the nature of VCPA claims makes them ill-suited for medical malpractice litigation.</w:t>
            </w:r>
          </w:p>
          <w:p w14:paraId="584EE9FF" w14:textId="6673CA27" w:rsidR="00CA2342" w:rsidRPr="00D33925" w:rsidRDefault="00CA2342" w:rsidP="00CA2342">
            <w:pPr>
              <w:rPr>
                <w:rFonts w:asciiTheme="minorHAnsi" w:hAnsiTheme="minorHAnsi" w:cstheme="minorHAnsi"/>
                <w:sz w:val="24"/>
                <w:szCs w:val="24"/>
              </w:rPr>
            </w:pPr>
          </w:p>
          <w:p w14:paraId="726193F3" w14:textId="77777777" w:rsidR="00845B5D" w:rsidRDefault="00CA2342" w:rsidP="00FE3DBD">
            <w:pPr>
              <w:rPr>
                <w:rFonts w:asciiTheme="minorHAnsi" w:hAnsiTheme="minorHAnsi" w:cstheme="minorHAnsi"/>
                <w:i/>
                <w:iCs/>
                <w:sz w:val="24"/>
                <w:szCs w:val="24"/>
              </w:rPr>
            </w:pPr>
            <w:r w:rsidRPr="00D33925">
              <w:rPr>
                <w:rFonts w:asciiTheme="minorHAnsi" w:hAnsiTheme="minorHAnsi" w:cstheme="minorHAnsi"/>
                <w:sz w:val="24"/>
                <w:szCs w:val="24"/>
              </w:rPr>
              <w:t>Nancy Reynolds</w:t>
            </w:r>
            <w:r w:rsidR="00FE3DBD" w:rsidRPr="00D33925">
              <w:rPr>
                <w:rFonts w:asciiTheme="minorHAnsi" w:hAnsiTheme="minorHAnsi" w:cstheme="minorHAnsi"/>
                <w:sz w:val="24"/>
                <w:szCs w:val="24"/>
              </w:rPr>
              <w:t xml:space="preserve">, </w:t>
            </w:r>
            <w:r w:rsidRPr="00D33925">
              <w:rPr>
                <w:rFonts w:asciiTheme="minorHAnsi" w:hAnsiTheme="minorHAnsi" w:cstheme="minorHAnsi"/>
                <w:i/>
                <w:iCs/>
                <w:sz w:val="24"/>
                <w:szCs w:val="24"/>
              </w:rPr>
              <w:t>Woods Rogers</w:t>
            </w:r>
            <w:r w:rsidR="00E706D6">
              <w:rPr>
                <w:rFonts w:asciiTheme="minorHAnsi" w:hAnsiTheme="minorHAnsi" w:cstheme="minorHAnsi"/>
                <w:i/>
                <w:iCs/>
                <w:sz w:val="24"/>
                <w:szCs w:val="24"/>
              </w:rPr>
              <w:br/>
            </w:r>
            <w:r w:rsidR="00E706D6" w:rsidRPr="00E706D6">
              <w:rPr>
                <w:rFonts w:asciiTheme="minorHAnsi" w:hAnsiTheme="minorHAnsi" w:cstheme="minorHAnsi"/>
                <w:sz w:val="24"/>
                <w:szCs w:val="24"/>
              </w:rPr>
              <w:t>Ken Roeber</w:t>
            </w:r>
            <w:r w:rsidR="00E706D6">
              <w:rPr>
                <w:rFonts w:asciiTheme="minorHAnsi" w:hAnsiTheme="minorHAnsi" w:cstheme="minorHAnsi"/>
                <w:sz w:val="24"/>
                <w:szCs w:val="24"/>
              </w:rPr>
              <w:t xml:space="preserve">, </w:t>
            </w:r>
            <w:r w:rsidR="00E706D6" w:rsidRPr="00E706D6">
              <w:rPr>
                <w:rFonts w:asciiTheme="minorHAnsi" w:hAnsiTheme="minorHAnsi" w:cstheme="minorHAnsi"/>
                <w:i/>
                <w:iCs/>
                <w:sz w:val="24"/>
                <w:szCs w:val="24"/>
              </w:rPr>
              <w:t>Wimbish Gentile McCray &amp; Roeber</w:t>
            </w:r>
          </w:p>
          <w:p w14:paraId="116BD671" w14:textId="04F627CD" w:rsidR="00633236" w:rsidRPr="00D33925" w:rsidRDefault="00633236" w:rsidP="00FE3DBD">
            <w:pPr>
              <w:rPr>
                <w:rStyle w:val="normaltextrun1"/>
                <w:rFonts w:asciiTheme="minorHAnsi" w:hAnsiTheme="minorHAnsi" w:cstheme="minorHAnsi"/>
                <w:b/>
                <w:bCs/>
                <w:sz w:val="24"/>
                <w:szCs w:val="24"/>
              </w:rPr>
            </w:pPr>
          </w:p>
        </w:tc>
      </w:tr>
      <w:tr w:rsidR="00D20546" w14:paraId="5F584C0F" w14:textId="77777777" w:rsidTr="00BB4E13">
        <w:tc>
          <w:tcPr>
            <w:tcW w:w="2065" w:type="dxa"/>
          </w:tcPr>
          <w:p w14:paraId="7FC99E2A"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74C5B25B" w14:textId="3A00D7ED" w:rsidR="00D20546" w:rsidRPr="00D33925" w:rsidRDefault="00DB188D" w:rsidP="00CA2342">
            <w:pPr>
              <w:rPr>
                <w:rFonts w:asciiTheme="minorHAnsi" w:hAnsiTheme="minorHAnsi" w:cstheme="minorHAnsi"/>
                <w:b/>
                <w:bCs/>
                <w:sz w:val="24"/>
                <w:szCs w:val="24"/>
              </w:rPr>
            </w:pPr>
            <w:r>
              <w:rPr>
                <w:rFonts w:asciiTheme="minorHAnsi" w:hAnsiTheme="minorHAnsi" w:cstheme="minorHAnsi"/>
                <w:b/>
                <w:bCs/>
                <w:sz w:val="24"/>
                <w:szCs w:val="24"/>
              </w:rPr>
              <w:t>POLICY COVERAGE</w:t>
            </w:r>
          </w:p>
        </w:tc>
      </w:tr>
      <w:tr w:rsidR="00DB188D" w14:paraId="01C7BA8D" w14:textId="77777777" w:rsidTr="00BB4E13">
        <w:tc>
          <w:tcPr>
            <w:tcW w:w="2065" w:type="dxa"/>
          </w:tcPr>
          <w:p w14:paraId="71D317B4" w14:textId="77777777" w:rsidR="00DB188D"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D93C6D">
              <w:rPr>
                <w:rStyle w:val="normaltextrun1"/>
                <w:rFonts w:asciiTheme="minorHAnsi" w:hAnsiTheme="minorHAnsi" w:cstheme="minorHAnsi"/>
              </w:rPr>
              <w:t>3</w:t>
            </w:r>
            <w:r w:rsidRPr="00BB4E13">
              <w:rPr>
                <w:rStyle w:val="normaltextrun1"/>
                <w:rFonts w:asciiTheme="minorHAnsi" w:hAnsiTheme="minorHAnsi" w:cstheme="minorHAnsi"/>
              </w:rPr>
              <w:t>:30</w:t>
            </w:r>
            <w:r w:rsidR="00D93C6D">
              <w:rPr>
                <w:rStyle w:val="normaltextrun1"/>
                <w:rFonts w:asciiTheme="minorHAnsi" w:hAnsiTheme="minorHAnsi" w:cstheme="minorHAnsi"/>
              </w:rPr>
              <w:t xml:space="preserve"> PM</w:t>
            </w:r>
          </w:p>
          <w:p w14:paraId="454ED473"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346AC1A7"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0A3E2645"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25C7934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457F5F59"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516875D4"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6FDF9359"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6B88B08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320CB8E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23AF6F7B"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2F65D1EF" w14:textId="0C242A08" w:rsidR="00D93C6D" w:rsidRPr="00BB4E13" w:rsidRDefault="00D93C6D"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28A4F9AB" w14:textId="25C4FC36" w:rsidR="00D94A14" w:rsidRPr="007F1583" w:rsidRDefault="00D94A14" w:rsidP="00D94A14">
            <w:pPr>
              <w:rPr>
                <w:rFonts w:asciiTheme="minorHAnsi" w:hAnsiTheme="minorHAnsi" w:cstheme="minorHAnsi"/>
                <w:b/>
                <w:bCs/>
                <w:sz w:val="24"/>
                <w:szCs w:val="24"/>
              </w:rPr>
            </w:pPr>
            <w:r w:rsidRPr="007F1583">
              <w:rPr>
                <w:rFonts w:asciiTheme="minorHAnsi" w:hAnsiTheme="minorHAnsi" w:cstheme="minorHAnsi"/>
                <w:b/>
                <w:bCs/>
                <w:sz w:val="24"/>
                <w:szCs w:val="24"/>
              </w:rPr>
              <w:t>More Money, More Problems:  A Discussion of the Recent General District Court Jurisdictional Increase</w:t>
            </w:r>
            <w:r w:rsidR="001A7EFB">
              <w:rPr>
                <w:rFonts w:asciiTheme="minorHAnsi" w:hAnsiTheme="minorHAnsi" w:cstheme="minorHAnsi"/>
                <w:b/>
                <w:bCs/>
                <w:sz w:val="24"/>
                <w:szCs w:val="24"/>
              </w:rPr>
              <w:t xml:space="preserve"> (1.0 HR)</w:t>
            </w:r>
          </w:p>
          <w:p w14:paraId="1AF6A43C" w14:textId="5818A4F1" w:rsidR="00F80329" w:rsidRPr="007F1583" w:rsidRDefault="00F80329" w:rsidP="00F80329">
            <w:pPr>
              <w:rPr>
                <w:rFonts w:asciiTheme="minorHAnsi" w:hAnsiTheme="minorHAnsi" w:cstheme="minorHAnsi"/>
                <w:sz w:val="24"/>
                <w:szCs w:val="24"/>
              </w:rPr>
            </w:pPr>
            <w:r w:rsidRPr="007F1583">
              <w:rPr>
                <w:rFonts w:asciiTheme="minorHAnsi" w:hAnsiTheme="minorHAnsi" w:cstheme="minorHAnsi"/>
                <w:sz w:val="24"/>
                <w:szCs w:val="24"/>
              </w:rPr>
              <w:t xml:space="preserve">General District Court’s increase from $25,000 to $50,000 – Pros v. Cons from Plaintiff and Defendant’s </w:t>
            </w:r>
            <w:r w:rsidR="00CF26C2" w:rsidRPr="007F1583">
              <w:rPr>
                <w:rFonts w:asciiTheme="minorHAnsi" w:hAnsiTheme="minorHAnsi" w:cstheme="minorHAnsi"/>
                <w:sz w:val="24"/>
                <w:szCs w:val="24"/>
              </w:rPr>
              <w:t>perspectives</w:t>
            </w:r>
            <w:r w:rsidRPr="007F1583">
              <w:rPr>
                <w:rFonts w:asciiTheme="minorHAnsi" w:hAnsiTheme="minorHAnsi" w:cstheme="minorHAnsi"/>
                <w:sz w:val="24"/>
                <w:szCs w:val="24"/>
              </w:rPr>
              <w:t>, anticipated coverage problems created, failed legislation to increase statutory minimum limits, pitfalls to navigate when defending as either liability or UIM counsel, who can appeal/duty to defend on appeal, motions to increase ad damnum in pending cases, and motions to transfer case down to general district court.</w:t>
            </w:r>
          </w:p>
          <w:p w14:paraId="32803444" w14:textId="77777777" w:rsidR="00F80329" w:rsidRPr="00D94A14" w:rsidRDefault="00F80329" w:rsidP="00D94A14">
            <w:pPr>
              <w:rPr>
                <w:rFonts w:asciiTheme="minorHAnsi" w:hAnsiTheme="minorHAnsi" w:cstheme="minorHAnsi"/>
                <w:sz w:val="24"/>
                <w:szCs w:val="24"/>
              </w:rPr>
            </w:pPr>
          </w:p>
          <w:p w14:paraId="126E9570" w14:textId="5D6BD6F3" w:rsidR="00D94A14" w:rsidRPr="00D94A14" w:rsidRDefault="00D94A14" w:rsidP="00D94A14">
            <w:pPr>
              <w:rPr>
                <w:rFonts w:asciiTheme="minorHAnsi" w:hAnsiTheme="minorHAnsi" w:cstheme="minorHAnsi"/>
                <w:sz w:val="24"/>
                <w:szCs w:val="24"/>
              </w:rPr>
            </w:pPr>
            <w:r w:rsidRPr="00D94A14">
              <w:rPr>
                <w:rFonts w:asciiTheme="minorHAnsi" w:hAnsiTheme="minorHAnsi" w:cstheme="minorHAnsi"/>
                <w:sz w:val="24"/>
                <w:szCs w:val="24"/>
              </w:rPr>
              <w:t>Emily Bishop</w:t>
            </w:r>
            <w:r w:rsidR="001A7EFB">
              <w:rPr>
                <w:rFonts w:asciiTheme="minorHAnsi" w:hAnsiTheme="minorHAnsi" w:cstheme="minorHAnsi"/>
                <w:sz w:val="24"/>
                <w:szCs w:val="24"/>
              </w:rPr>
              <w:t xml:space="preserve">, </w:t>
            </w:r>
            <w:proofErr w:type="spellStart"/>
            <w:r w:rsidRPr="001A7EFB">
              <w:rPr>
                <w:rFonts w:asciiTheme="minorHAnsi" w:hAnsiTheme="minorHAnsi" w:cstheme="minorHAnsi"/>
                <w:i/>
                <w:iCs/>
                <w:sz w:val="24"/>
                <w:szCs w:val="24"/>
              </w:rPr>
              <w:t>McAngus</w:t>
            </w:r>
            <w:proofErr w:type="spellEnd"/>
            <w:r w:rsidRPr="001A7EFB">
              <w:rPr>
                <w:rFonts w:asciiTheme="minorHAnsi" w:hAnsiTheme="minorHAnsi" w:cstheme="minorHAnsi"/>
                <w:i/>
                <w:iCs/>
                <w:sz w:val="24"/>
                <w:szCs w:val="24"/>
              </w:rPr>
              <w:t xml:space="preserve"> </w:t>
            </w:r>
            <w:proofErr w:type="spellStart"/>
            <w:r w:rsidRPr="001A7EFB">
              <w:rPr>
                <w:rFonts w:asciiTheme="minorHAnsi" w:hAnsiTheme="minorHAnsi" w:cstheme="minorHAnsi"/>
                <w:i/>
                <w:iCs/>
                <w:sz w:val="24"/>
                <w:szCs w:val="24"/>
              </w:rPr>
              <w:t>Gougelock</w:t>
            </w:r>
            <w:proofErr w:type="spellEnd"/>
            <w:r w:rsidRPr="001A7EFB">
              <w:rPr>
                <w:rFonts w:asciiTheme="minorHAnsi" w:hAnsiTheme="minorHAnsi" w:cstheme="minorHAnsi"/>
                <w:i/>
                <w:iCs/>
                <w:sz w:val="24"/>
                <w:szCs w:val="24"/>
              </w:rPr>
              <w:t xml:space="preserve"> &amp; </w:t>
            </w:r>
            <w:proofErr w:type="spellStart"/>
            <w:r w:rsidRPr="001A7EFB">
              <w:rPr>
                <w:rFonts w:asciiTheme="minorHAnsi" w:hAnsiTheme="minorHAnsi" w:cstheme="minorHAnsi"/>
                <w:i/>
                <w:iCs/>
                <w:sz w:val="24"/>
                <w:szCs w:val="24"/>
              </w:rPr>
              <w:t>Courie</w:t>
            </w:r>
            <w:proofErr w:type="spellEnd"/>
          </w:p>
          <w:p w14:paraId="5C0AE777" w14:textId="77777777" w:rsidR="00D94A14" w:rsidRPr="00D94A14" w:rsidRDefault="00D94A14" w:rsidP="00D94A14">
            <w:pPr>
              <w:rPr>
                <w:rFonts w:asciiTheme="minorHAnsi" w:hAnsiTheme="minorHAnsi" w:cstheme="minorHAnsi"/>
                <w:sz w:val="24"/>
                <w:szCs w:val="24"/>
              </w:rPr>
            </w:pPr>
          </w:p>
          <w:p w14:paraId="295EB1F9" w14:textId="710EA626" w:rsidR="00D94A14" w:rsidRPr="007F1583" w:rsidRDefault="00D94A14" w:rsidP="00D94A14">
            <w:pPr>
              <w:rPr>
                <w:rFonts w:asciiTheme="minorHAnsi" w:hAnsiTheme="minorHAnsi" w:cstheme="minorHAnsi"/>
                <w:b/>
                <w:bCs/>
                <w:sz w:val="24"/>
                <w:szCs w:val="24"/>
              </w:rPr>
            </w:pPr>
            <w:r w:rsidRPr="007F1583">
              <w:rPr>
                <w:rFonts w:asciiTheme="minorHAnsi" w:hAnsiTheme="minorHAnsi" w:cstheme="minorHAnsi"/>
                <w:b/>
                <w:bCs/>
                <w:sz w:val="24"/>
                <w:szCs w:val="24"/>
              </w:rPr>
              <w:t xml:space="preserve">A Tender-and-Walk to Remember:  Five Years of Liability Settlements under § 38.2-2206(K) </w:t>
            </w:r>
            <w:r w:rsidR="001A7EFB">
              <w:rPr>
                <w:rFonts w:asciiTheme="minorHAnsi" w:hAnsiTheme="minorHAnsi" w:cstheme="minorHAnsi"/>
                <w:b/>
                <w:bCs/>
                <w:sz w:val="24"/>
                <w:szCs w:val="24"/>
              </w:rPr>
              <w:t>(1.0 HR)</w:t>
            </w:r>
          </w:p>
          <w:p w14:paraId="51E5AD10" w14:textId="77777777" w:rsidR="007F1583" w:rsidRPr="007F1583" w:rsidRDefault="007F1583" w:rsidP="007F1583">
            <w:pPr>
              <w:rPr>
                <w:rFonts w:asciiTheme="minorHAnsi" w:hAnsiTheme="minorHAnsi" w:cstheme="minorHAnsi"/>
                <w:sz w:val="24"/>
                <w:szCs w:val="24"/>
              </w:rPr>
            </w:pPr>
            <w:r w:rsidRPr="007F1583">
              <w:rPr>
                <w:rFonts w:asciiTheme="minorHAnsi" w:hAnsiTheme="minorHAnsi" w:cstheme="minorHAnsi"/>
                <w:sz w:val="24"/>
                <w:szCs w:val="24"/>
              </w:rPr>
              <w:t>Reflections five years after the creation of Sec. 38.2-2206’s “Pay and Walk” – Legislative intent v. Practical application, problems it solved and problems it created, and proposed fixes.</w:t>
            </w:r>
          </w:p>
          <w:p w14:paraId="30DE6CF5" w14:textId="77777777" w:rsidR="00D94A14" w:rsidRPr="00D94A14" w:rsidRDefault="00D94A14" w:rsidP="00D94A14">
            <w:pPr>
              <w:rPr>
                <w:rFonts w:asciiTheme="minorHAnsi" w:hAnsiTheme="minorHAnsi" w:cstheme="minorHAnsi"/>
                <w:sz w:val="24"/>
                <w:szCs w:val="24"/>
              </w:rPr>
            </w:pPr>
          </w:p>
          <w:p w14:paraId="5B46DF12" w14:textId="77777777" w:rsidR="00724770" w:rsidRDefault="00D94A14" w:rsidP="00AB5DC9">
            <w:pPr>
              <w:rPr>
                <w:rFonts w:asciiTheme="minorHAnsi" w:hAnsiTheme="minorHAnsi" w:cstheme="minorHAnsi"/>
                <w:sz w:val="24"/>
                <w:szCs w:val="24"/>
              </w:rPr>
            </w:pPr>
            <w:r w:rsidRPr="00D94A14">
              <w:rPr>
                <w:rFonts w:asciiTheme="minorHAnsi" w:hAnsiTheme="minorHAnsi" w:cstheme="minorHAnsi"/>
                <w:sz w:val="24"/>
                <w:szCs w:val="24"/>
              </w:rPr>
              <w:t>Steve Lane</w:t>
            </w:r>
            <w:r w:rsidR="00AB5DC9">
              <w:rPr>
                <w:rFonts w:asciiTheme="minorHAnsi" w:hAnsiTheme="minorHAnsi" w:cstheme="minorHAnsi"/>
                <w:sz w:val="24"/>
                <w:szCs w:val="24"/>
              </w:rPr>
              <w:t xml:space="preserve">, </w:t>
            </w:r>
            <w:r w:rsidRPr="00AB5DC9">
              <w:rPr>
                <w:rFonts w:asciiTheme="minorHAnsi" w:hAnsiTheme="minorHAnsi" w:cstheme="minorHAnsi"/>
                <w:i/>
                <w:iCs/>
                <w:sz w:val="24"/>
                <w:szCs w:val="24"/>
              </w:rPr>
              <w:t xml:space="preserve">Williams, </w:t>
            </w:r>
            <w:proofErr w:type="spellStart"/>
            <w:r w:rsidRPr="00AB5DC9">
              <w:rPr>
                <w:rFonts w:asciiTheme="minorHAnsi" w:hAnsiTheme="minorHAnsi" w:cstheme="minorHAnsi"/>
                <w:i/>
                <w:iCs/>
                <w:sz w:val="24"/>
                <w:szCs w:val="24"/>
              </w:rPr>
              <w:t>Negler</w:t>
            </w:r>
            <w:proofErr w:type="spellEnd"/>
            <w:r w:rsidRPr="00AB5DC9">
              <w:rPr>
                <w:rFonts w:asciiTheme="minorHAnsi" w:hAnsiTheme="minorHAnsi" w:cstheme="minorHAnsi"/>
                <w:i/>
                <w:iCs/>
                <w:sz w:val="24"/>
                <w:szCs w:val="24"/>
              </w:rPr>
              <w:t xml:space="preserve">, </w:t>
            </w:r>
            <w:proofErr w:type="spellStart"/>
            <w:r w:rsidRPr="00AB5DC9">
              <w:rPr>
                <w:rFonts w:asciiTheme="minorHAnsi" w:hAnsiTheme="minorHAnsi" w:cstheme="minorHAnsi"/>
                <w:i/>
                <w:iCs/>
                <w:sz w:val="24"/>
                <w:szCs w:val="24"/>
              </w:rPr>
              <w:t>Verser</w:t>
            </w:r>
            <w:proofErr w:type="spellEnd"/>
            <w:r w:rsidRPr="00AB5DC9">
              <w:rPr>
                <w:rFonts w:asciiTheme="minorHAnsi" w:hAnsiTheme="minorHAnsi" w:cstheme="minorHAnsi"/>
                <w:i/>
                <w:iCs/>
                <w:sz w:val="24"/>
                <w:szCs w:val="24"/>
              </w:rPr>
              <w:t xml:space="preserve"> &amp; Lane</w:t>
            </w:r>
            <w:r w:rsidRPr="00D94A14">
              <w:rPr>
                <w:rFonts w:asciiTheme="minorHAnsi" w:hAnsiTheme="minorHAnsi" w:cstheme="minorHAnsi"/>
                <w:sz w:val="24"/>
                <w:szCs w:val="24"/>
              </w:rPr>
              <w:t xml:space="preserve"> </w:t>
            </w:r>
            <w:r w:rsidR="00AB5DC9">
              <w:rPr>
                <w:rFonts w:asciiTheme="minorHAnsi" w:hAnsiTheme="minorHAnsi" w:cstheme="minorHAnsi"/>
                <w:sz w:val="24"/>
                <w:szCs w:val="24"/>
              </w:rPr>
              <w:t>(tentative)</w:t>
            </w:r>
          </w:p>
          <w:p w14:paraId="21325B7A" w14:textId="77777777" w:rsidR="00CD19D2" w:rsidRDefault="00CD19D2" w:rsidP="00AB5DC9"/>
          <w:p w14:paraId="31F0FF93" w14:textId="77777777" w:rsidR="00CD19D2" w:rsidRDefault="00CD19D2" w:rsidP="00AB5DC9"/>
          <w:p w14:paraId="06ABDB52" w14:textId="77777777" w:rsidR="00CD19D2" w:rsidRDefault="00CD19D2" w:rsidP="00AB5DC9"/>
          <w:p w14:paraId="2CA44F60" w14:textId="77777777" w:rsidR="00CD19D2" w:rsidRDefault="00CD19D2" w:rsidP="00AB5DC9"/>
          <w:p w14:paraId="70337977" w14:textId="3685DD95" w:rsidR="00CD19D2" w:rsidRPr="007F1583" w:rsidRDefault="00CD19D2" w:rsidP="00AB5DC9">
            <w:pPr>
              <w:rPr>
                <w:rFonts w:asciiTheme="minorHAnsi" w:hAnsiTheme="minorHAnsi" w:cstheme="minorHAnsi"/>
                <w:sz w:val="24"/>
                <w:szCs w:val="24"/>
              </w:rPr>
            </w:pPr>
          </w:p>
        </w:tc>
      </w:tr>
      <w:tr w:rsidR="00D20546" w14:paraId="128CA2FE" w14:textId="77777777" w:rsidTr="00BB4E13">
        <w:tc>
          <w:tcPr>
            <w:tcW w:w="2065" w:type="dxa"/>
          </w:tcPr>
          <w:p w14:paraId="62C8B56D"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48E4F4B5" w14:textId="77777777" w:rsidR="00D20546" w:rsidRPr="00D33925" w:rsidRDefault="00D20546" w:rsidP="00CA2342">
            <w:pPr>
              <w:rPr>
                <w:rFonts w:asciiTheme="minorHAnsi" w:hAnsiTheme="minorHAnsi" w:cstheme="minorHAnsi"/>
                <w:b/>
                <w:bCs/>
                <w:sz w:val="24"/>
                <w:szCs w:val="24"/>
              </w:rPr>
            </w:pPr>
          </w:p>
        </w:tc>
      </w:tr>
      <w:tr w:rsidR="000C1F01" w14:paraId="2FA17E38" w14:textId="77777777" w:rsidTr="00BB4E13">
        <w:tc>
          <w:tcPr>
            <w:tcW w:w="2065" w:type="dxa"/>
          </w:tcPr>
          <w:p w14:paraId="0EBCD3B0" w14:textId="67864F83" w:rsidR="000C1F01" w:rsidRPr="00BB4E13" w:rsidRDefault="000C1F01" w:rsidP="00CE6D11">
            <w:pPr>
              <w:pStyle w:val="paragraph"/>
              <w:ind w:right="-660"/>
              <w:jc w:val="both"/>
              <w:textAlignment w:val="baseline"/>
              <w:rPr>
                <w:rStyle w:val="normaltextrun1"/>
                <w:rFonts w:asciiTheme="minorHAnsi" w:hAnsiTheme="minorHAnsi" w:cstheme="minorHAnsi"/>
              </w:rPr>
            </w:pPr>
          </w:p>
        </w:tc>
        <w:tc>
          <w:tcPr>
            <w:tcW w:w="7740" w:type="dxa"/>
          </w:tcPr>
          <w:p w14:paraId="7D11D190" w14:textId="6BD7937D" w:rsidR="000C1F01" w:rsidRPr="00D33925" w:rsidRDefault="000C1F01" w:rsidP="00CA2342">
            <w:pPr>
              <w:rPr>
                <w:rFonts w:asciiTheme="minorHAnsi" w:hAnsiTheme="minorHAnsi" w:cstheme="minorHAnsi"/>
                <w:b/>
                <w:bCs/>
                <w:sz w:val="24"/>
                <w:szCs w:val="24"/>
              </w:rPr>
            </w:pPr>
            <w:r w:rsidRPr="00D33925">
              <w:rPr>
                <w:rFonts w:asciiTheme="minorHAnsi" w:hAnsiTheme="minorHAnsi" w:cstheme="minorHAnsi"/>
                <w:b/>
                <w:bCs/>
                <w:sz w:val="24"/>
                <w:szCs w:val="24"/>
              </w:rPr>
              <w:t>WORKERS’ COMPENSATION</w:t>
            </w:r>
            <w:r w:rsidR="00002191">
              <w:rPr>
                <w:rFonts w:asciiTheme="minorHAnsi" w:hAnsiTheme="minorHAnsi" w:cstheme="minorHAnsi"/>
                <w:b/>
                <w:bCs/>
                <w:sz w:val="24"/>
                <w:szCs w:val="24"/>
              </w:rPr>
              <w:t xml:space="preserve"> </w:t>
            </w:r>
          </w:p>
        </w:tc>
      </w:tr>
      <w:tr w:rsidR="000C1F01" w:rsidRPr="00F74420" w14:paraId="32099883" w14:textId="77777777" w:rsidTr="00BB4E13">
        <w:tc>
          <w:tcPr>
            <w:tcW w:w="2065" w:type="dxa"/>
          </w:tcPr>
          <w:p w14:paraId="59F6F226" w14:textId="3C05ECDE" w:rsidR="000C1F01" w:rsidRPr="00BB4E13" w:rsidRDefault="004235E6"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2:30-3:30</w:t>
            </w:r>
            <w:r w:rsidR="00F26EE5">
              <w:rPr>
                <w:rStyle w:val="normaltextrun1"/>
                <w:rFonts w:asciiTheme="minorHAnsi" w:hAnsiTheme="minorHAnsi" w:cstheme="minorHAnsi"/>
              </w:rPr>
              <w:t xml:space="preserve"> PM</w:t>
            </w:r>
          </w:p>
        </w:tc>
        <w:tc>
          <w:tcPr>
            <w:tcW w:w="7740" w:type="dxa"/>
          </w:tcPr>
          <w:p w14:paraId="128A5845" w14:textId="153C93BF" w:rsidR="000C1F01" w:rsidRPr="00F74420" w:rsidRDefault="000C1F01" w:rsidP="000C1F01">
            <w:pPr>
              <w:rPr>
                <w:rFonts w:asciiTheme="minorHAnsi" w:hAnsiTheme="minorHAnsi" w:cstheme="minorHAnsi"/>
                <w:b/>
                <w:bCs/>
                <w:sz w:val="24"/>
                <w:szCs w:val="24"/>
              </w:rPr>
            </w:pPr>
            <w:r w:rsidRPr="00F74420">
              <w:rPr>
                <w:rFonts w:asciiTheme="minorHAnsi" w:hAnsiTheme="minorHAnsi" w:cstheme="minorHAnsi"/>
                <w:b/>
                <w:bCs/>
                <w:sz w:val="24"/>
                <w:szCs w:val="24"/>
              </w:rPr>
              <w:t xml:space="preserve">SB 1351 and its Effect on the Defense of Workers’ Compensation Claims and Commission Updates </w:t>
            </w:r>
            <w:r w:rsidR="00A0522B">
              <w:rPr>
                <w:rFonts w:asciiTheme="minorHAnsi" w:hAnsiTheme="minorHAnsi" w:cstheme="minorHAnsi"/>
                <w:b/>
                <w:bCs/>
                <w:sz w:val="24"/>
                <w:szCs w:val="24"/>
              </w:rPr>
              <w:t>(1.0 HR)</w:t>
            </w:r>
          </w:p>
          <w:p w14:paraId="6068FB92" w14:textId="77777777" w:rsidR="000C1F01" w:rsidRPr="00F74420" w:rsidRDefault="000C1F01" w:rsidP="000C1F01">
            <w:pPr>
              <w:rPr>
                <w:rFonts w:asciiTheme="minorHAnsi" w:hAnsiTheme="minorHAnsi" w:cstheme="minorHAnsi"/>
                <w:sz w:val="24"/>
                <w:szCs w:val="24"/>
              </w:rPr>
            </w:pPr>
          </w:p>
          <w:p w14:paraId="36880C32" w14:textId="600469B0" w:rsidR="000C1F01" w:rsidRPr="00F74420" w:rsidRDefault="000C1F01" w:rsidP="000C1F01">
            <w:pPr>
              <w:rPr>
                <w:rFonts w:asciiTheme="minorHAnsi" w:hAnsiTheme="minorHAnsi" w:cstheme="minorHAnsi"/>
                <w:sz w:val="24"/>
                <w:szCs w:val="24"/>
              </w:rPr>
            </w:pPr>
            <w:r w:rsidRPr="00F74420">
              <w:rPr>
                <w:rFonts w:asciiTheme="minorHAnsi" w:hAnsiTheme="minorHAnsi" w:cstheme="minorHAnsi"/>
                <w:sz w:val="24"/>
                <w:szCs w:val="24"/>
              </w:rPr>
              <w:t xml:space="preserve">Commissioner Rapaport will present on SB 1351 which took effect July 1 to “correct” the situation created by the Brock decision and </w:t>
            </w:r>
            <w:r w:rsidR="002817BE" w:rsidRPr="00F74420">
              <w:rPr>
                <w:rFonts w:asciiTheme="minorHAnsi" w:hAnsiTheme="minorHAnsi" w:cstheme="minorHAnsi"/>
                <w:sz w:val="24"/>
                <w:szCs w:val="24"/>
              </w:rPr>
              <w:t>its</w:t>
            </w:r>
            <w:r w:rsidRPr="00F74420">
              <w:rPr>
                <w:rFonts w:asciiTheme="minorHAnsi" w:hAnsiTheme="minorHAnsi" w:cstheme="minorHAnsi"/>
                <w:sz w:val="24"/>
                <w:szCs w:val="24"/>
              </w:rPr>
              <w:t xml:space="preserve"> progeny. He will discuss </w:t>
            </w:r>
            <w:r w:rsidR="002817BE" w:rsidRPr="00F74420">
              <w:rPr>
                <w:rFonts w:asciiTheme="minorHAnsi" w:hAnsiTheme="minorHAnsi" w:cstheme="minorHAnsi"/>
                <w:sz w:val="24"/>
                <w:szCs w:val="24"/>
              </w:rPr>
              <w:t>its</w:t>
            </w:r>
            <w:r w:rsidRPr="00F74420">
              <w:rPr>
                <w:rFonts w:asciiTheme="minorHAnsi" w:hAnsiTheme="minorHAnsi" w:cstheme="minorHAnsi"/>
                <w:sz w:val="24"/>
                <w:szCs w:val="24"/>
              </w:rPr>
              <w:t xml:space="preserve"> potential effect on claims pending before the Commission and the defense of workers’ compensation claims. Commissioner Rapaport will also provide an update on the latest caselaw and the Workers’ Compensation Commission. </w:t>
            </w:r>
          </w:p>
          <w:p w14:paraId="3515216F" w14:textId="06B06875" w:rsidR="000C1F01" w:rsidRPr="00F74420" w:rsidRDefault="000C1F01" w:rsidP="000C1F01">
            <w:pPr>
              <w:rPr>
                <w:rFonts w:asciiTheme="minorHAnsi" w:hAnsiTheme="minorHAnsi" w:cstheme="minorHAnsi"/>
                <w:sz w:val="24"/>
                <w:szCs w:val="24"/>
              </w:rPr>
            </w:pPr>
          </w:p>
          <w:p w14:paraId="71B46EBF" w14:textId="733B2E68" w:rsidR="000C1F01" w:rsidRPr="00F74420" w:rsidRDefault="000C1F01" w:rsidP="00CD19D2">
            <w:pPr>
              <w:rPr>
                <w:rFonts w:asciiTheme="minorHAnsi" w:hAnsiTheme="minorHAnsi" w:cstheme="minorHAnsi"/>
                <w:b/>
                <w:bCs/>
                <w:sz w:val="24"/>
                <w:szCs w:val="24"/>
              </w:rPr>
            </w:pPr>
            <w:r w:rsidRPr="00F74420">
              <w:rPr>
                <w:rFonts w:asciiTheme="minorHAnsi" w:hAnsiTheme="minorHAnsi" w:cstheme="minorHAnsi"/>
                <w:sz w:val="24"/>
                <w:szCs w:val="24"/>
              </w:rPr>
              <w:t>Ho</w:t>
            </w:r>
            <w:r w:rsidR="00674F16">
              <w:rPr>
                <w:rFonts w:asciiTheme="minorHAnsi" w:hAnsiTheme="minorHAnsi" w:cstheme="minorHAnsi"/>
                <w:sz w:val="24"/>
                <w:szCs w:val="24"/>
              </w:rPr>
              <w:t xml:space="preserve">n. </w:t>
            </w:r>
            <w:r w:rsidRPr="00F74420">
              <w:rPr>
                <w:rFonts w:asciiTheme="minorHAnsi" w:hAnsiTheme="minorHAnsi" w:cstheme="minorHAnsi"/>
                <w:sz w:val="24"/>
                <w:szCs w:val="24"/>
              </w:rPr>
              <w:t>Robert Rapaport</w:t>
            </w:r>
            <w:r w:rsidR="00C14047" w:rsidRPr="00F74420">
              <w:rPr>
                <w:rFonts w:asciiTheme="minorHAnsi" w:hAnsiTheme="minorHAnsi" w:cstheme="minorHAnsi"/>
                <w:sz w:val="24"/>
                <w:szCs w:val="24"/>
              </w:rPr>
              <w:t xml:space="preserve">, </w:t>
            </w:r>
            <w:r w:rsidRPr="00F74420">
              <w:rPr>
                <w:rFonts w:asciiTheme="minorHAnsi" w:hAnsiTheme="minorHAnsi" w:cstheme="minorHAnsi"/>
                <w:sz w:val="24"/>
                <w:szCs w:val="24"/>
              </w:rPr>
              <w:t>Chairman</w:t>
            </w:r>
            <w:r w:rsidR="00C14047" w:rsidRPr="00F74420">
              <w:rPr>
                <w:rFonts w:asciiTheme="minorHAnsi" w:hAnsiTheme="minorHAnsi" w:cstheme="minorHAnsi"/>
                <w:sz w:val="24"/>
                <w:szCs w:val="24"/>
              </w:rPr>
              <w:t xml:space="preserve">, </w:t>
            </w:r>
            <w:r w:rsidRPr="00F74420">
              <w:rPr>
                <w:rFonts w:asciiTheme="minorHAnsi" w:hAnsiTheme="minorHAnsi" w:cstheme="minorHAnsi"/>
                <w:i/>
                <w:iCs/>
                <w:sz w:val="24"/>
                <w:szCs w:val="24"/>
              </w:rPr>
              <w:t>V</w:t>
            </w:r>
            <w:r w:rsidR="00C14047" w:rsidRPr="00F74420">
              <w:rPr>
                <w:rFonts w:asciiTheme="minorHAnsi" w:hAnsiTheme="minorHAnsi" w:cstheme="minorHAnsi"/>
                <w:i/>
                <w:iCs/>
                <w:sz w:val="24"/>
                <w:szCs w:val="24"/>
              </w:rPr>
              <w:t>a.</w:t>
            </w:r>
            <w:r w:rsidRPr="00F74420">
              <w:rPr>
                <w:rFonts w:asciiTheme="minorHAnsi" w:hAnsiTheme="minorHAnsi" w:cstheme="minorHAnsi"/>
                <w:i/>
                <w:iCs/>
                <w:sz w:val="24"/>
                <w:szCs w:val="24"/>
              </w:rPr>
              <w:t xml:space="preserve"> Workers’ Compensation Comm</w:t>
            </w:r>
            <w:r w:rsidR="00674F16">
              <w:rPr>
                <w:rFonts w:asciiTheme="minorHAnsi" w:hAnsiTheme="minorHAnsi" w:cstheme="minorHAnsi"/>
                <w:i/>
                <w:iCs/>
                <w:sz w:val="24"/>
                <w:szCs w:val="24"/>
              </w:rPr>
              <w:t>.</w:t>
            </w:r>
          </w:p>
        </w:tc>
      </w:tr>
      <w:tr w:rsidR="000C1F01" w:rsidRPr="00F74420" w14:paraId="02DB4130" w14:textId="77777777" w:rsidTr="00BB4E13">
        <w:tc>
          <w:tcPr>
            <w:tcW w:w="2065" w:type="dxa"/>
          </w:tcPr>
          <w:p w14:paraId="62367C36" w14:textId="77777777" w:rsidR="00E3716F" w:rsidRDefault="00E3716F" w:rsidP="00CE6D11">
            <w:pPr>
              <w:pStyle w:val="paragraph"/>
              <w:ind w:right="-660"/>
              <w:jc w:val="both"/>
              <w:textAlignment w:val="baseline"/>
              <w:rPr>
                <w:rStyle w:val="normaltextrun1"/>
                <w:rFonts w:asciiTheme="minorHAnsi" w:hAnsiTheme="minorHAnsi" w:cstheme="minorHAnsi"/>
              </w:rPr>
            </w:pPr>
          </w:p>
          <w:p w14:paraId="2C057BD6" w14:textId="7BB4CD57" w:rsidR="000C1F01" w:rsidRPr="00BB4E13" w:rsidRDefault="004235E6"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3:30-4:30</w:t>
            </w:r>
            <w:r w:rsidR="00F26EE5">
              <w:rPr>
                <w:rStyle w:val="normaltextrun1"/>
                <w:rFonts w:asciiTheme="minorHAnsi" w:hAnsiTheme="minorHAnsi" w:cstheme="minorHAnsi"/>
              </w:rPr>
              <w:t xml:space="preserve"> PM</w:t>
            </w:r>
          </w:p>
        </w:tc>
        <w:tc>
          <w:tcPr>
            <w:tcW w:w="7740" w:type="dxa"/>
          </w:tcPr>
          <w:p w14:paraId="6C738DE4" w14:textId="77777777" w:rsidR="00E3716F" w:rsidRDefault="00E3716F" w:rsidP="00C14047">
            <w:pPr>
              <w:rPr>
                <w:rFonts w:asciiTheme="minorHAnsi" w:hAnsiTheme="minorHAnsi" w:cstheme="minorHAnsi"/>
                <w:b/>
                <w:bCs/>
                <w:sz w:val="24"/>
                <w:szCs w:val="24"/>
              </w:rPr>
            </w:pPr>
          </w:p>
          <w:p w14:paraId="4FC48495" w14:textId="5F481C53" w:rsidR="00C14047" w:rsidRPr="00F74420" w:rsidRDefault="00C14047" w:rsidP="00C14047">
            <w:pPr>
              <w:rPr>
                <w:rFonts w:asciiTheme="minorHAnsi" w:hAnsiTheme="minorHAnsi" w:cstheme="minorHAnsi"/>
                <w:b/>
                <w:bCs/>
                <w:sz w:val="24"/>
                <w:szCs w:val="24"/>
              </w:rPr>
            </w:pPr>
            <w:r w:rsidRPr="00F74420">
              <w:rPr>
                <w:rFonts w:asciiTheme="minorHAnsi" w:hAnsiTheme="minorHAnsi" w:cstheme="minorHAnsi"/>
                <w:b/>
                <w:bCs/>
                <w:sz w:val="24"/>
                <w:szCs w:val="24"/>
              </w:rPr>
              <w:t>Recent Developments in the Presumption Laws Under the Virginia Workers’ Compensation Act</w:t>
            </w:r>
            <w:r w:rsidR="00002191">
              <w:rPr>
                <w:rFonts w:asciiTheme="minorHAnsi" w:hAnsiTheme="minorHAnsi" w:cstheme="minorHAnsi"/>
                <w:b/>
                <w:bCs/>
                <w:sz w:val="24"/>
                <w:szCs w:val="24"/>
              </w:rPr>
              <w:t xml:space="preserve"> </w:t>
            </w:r>
            <w:r w:rsidR="00A0522B">
              <w:rPr>
                <w:rFonts w:asciiTheme="minorHAnsi" w:hAnsiTheme="minorHAnsi" w:cstheme="minorHAnsi"/>
                <w:b/>
                <w:bCs/>
                <w:sz w:val="24"/>
                <w:szCs w:val="24"/>
              </w:rPr>
              <w:t>(1.0 HR)</w:t>
            </w:r>
          </w:p>
          <w:p w14:paraId="2294CCE3" w14:textId="77777777" w:rsidR="00C14047" w:rsidRPr="00F74420" w:rsidRDefault="00C14047" w:rsidP="000C1F01">
            <w:pPr>
              <w:rPr>
                <w:rFonts w:asciiTheme="minorHAnsi" w:hAnsiTheme="minorHAnsi" w:cstheme="minorHAnsi"/>
                <w:sz w:val="24"/>
                <w:szCs w:val="24"/>
              </w:rPr>
            </w:pPr>
          </w:p>
          <w:p w14:paraId="49C57AC8" w14:textId="49A5B94A" w:rsidR="000C1F01" w:rsidRDefault="000C1F01" w:rsidP="000C1F01">
            <w:pPr>
              <w:rPr>
                <w:rFonts w:asciiTheme="minorHAnsi" w:hAnsiTheme="minorHAnsi" w:cstheme="minorHAnsi"/>
                <w:sz w:val="24"/>
                <w:szCs w:val="24"/>
              </w:rPr>
            </w:pPr>
            <w:r w:rsidRPr="00F74420">
              <w:rPr>
                <w:rFonts w:asciiTheme="minorHAnsi" w:hAnsiTheme="minorHAnsi" w:cstheme="minorHAnsi"/>
                <w:sz w:val="24"/>
                <w:szCs w:val="24"/>
              </w:rPr>
              <w:t xml:space="preserve">The seminar will provide an overview of the recent developments in the presumption laws under the Virginia Workers’ Compensation Act, including the new presumptions for post-traumatic stress disorder and COVID-19.  </w:t>
            </w:r>
            <w:r w:rsidR="004A4A8B" w:rsidRPr="004A4A8B">
              <w:rPr>
                <w:rFonts w:asciiTheme="minorHAnsi" w:hAnsiTheme="minorHAnsi" w:cstheme="minorHAnsi"/>
                <w:sz w:val="24"/>
                <w:szCs w:val="24"/>
              </w:rPr>
              <w:t>The seminar will also address how the date of communication can and should be used to limit liability.</w:t>
            </w:r>
          </w:p>
          <w:p w14:paraId="75C21CBA" w14:textId="77777777" w:rsidR="004A4A8B" w:rsidRPr="00F74420" w:rsidRDefault="004A4A8B" w:rsidP="000C1F01">
            <w:pPr>
              <w:rPr>
                <w:rFonts w:asciiTheme="minorHAnsi" w:hAnsiTheme="minorHAnsi" w:cstheme="minorHAnsi"/>
                <w:sz w:val="24"/>
                <w:szCs w:val="24"/>
              </w:rPr>
            </w:pPr>
          </w:p>
          <w:p w14:paraId="696C829A" w14:textId="7C037A1C" w:rsidR="000C1F01" w:rsidRPr="00F74420" w:rsidRDefault="000C1F01" w:rsidP="000047AE">
            <w:pPr>
              <w:rPr>
                <w:rFonts w:asciiTheme="minorHAnsi" w:hAnsiTheme="minorHAnsi" w:cstheme="minorHAnsi"/>
                <w:sz w:val="24"/>
                <w:szCs w:val="24"/>
              </w:rPr>
            </w:pPr>
            <w:r w:rsidRPr="00F74420">
              <w:rPr>
                <w:rFonts w:asciiTheme="minorHAnsi" w:hAnsiTheme="minorHAnsi" w:cstheme="minorHAnsi"/>
                <w:sz w:val="24"/>
                <w:szCs w:val="24"/>
              </w:rPr>
              <w:t>Ralph Whitt</w:t>
            </w:r>
            <w:r w:rsidR="00C14047" w:rsidRPr="00F74420">
              <w:rPr>
                <w:rFonts w:asciiTheme="minorHAnsi" w:hAnsiTheme="minorHAnsi" w:cstheme="minorHAnsi"/>
                <w:sz w:val="24"/>
                <w:szCs w:val="24"/>
              </w:rPr>
              <w:t xml:space="preserve">, </w:t>
            </w:r>
            <w:r w:rsidRPr="00F74420">
              <w:rPr>
                <w:rFonts w:asciiTheme="minorHAnsi" w:hAnsiTheme="minorHAnsi" w:cstheme="minorHAnsi"/>
                <w:i/>
                <w:iCs/>
                <w:sz w:val="24"/>
                <w:szCs w:val="24"/>
              </w:rPr>
              <w:t>Whitt &amp; Del Bueno</w:t>
            </w:r>
          </w:p>
        </w:tc>
      </w:tr>
    </w:tbl>
    <w:p w14:paraId="14081CFB" w14:textId="77777777" w:rsidR="00162680" w:rsidRPr="00F74420" w:rsidRDefault="00162680" w:rsidP="00CE6D11">
      <w:pPr>
        <w:pStyle w:val="paragraph"/>
        <w:ind w:right="-660"/>
        <w:jc w:val="both"/>
        <w:textAlignment w:val="baseline"/>
        <w:rPr>
          <w:rStyle w:val="normaltextrun1"/>
          <w:rFonts w:asciiTheme="minorHAnsi" w:hAnsiTheme="minorHAnsi" w:cstheme="minorHAnsi"/>
          <w:b/>
          <w:bCs/>
        </w:rPr>
      </w:pPr>
    </w:p>
    <w:p w14:paraId="7A42BE38" w14:textId="3BF0B742" w:rsidR="0010668E" w:rsidRDefault="0010668E" w:rsidP="00C65CB3">
      <w:pPr>
        <w:pStyle w:val="paragraph"/>
        <w:ind w:left="1440" w:right="-660" w:hanging="1440"/>
        <w:textAlignment w:val="baseline"/>
        <w:rPr>
          <w:rStyle w:val="normaltextrun1"/>
          <w:rFonts w:asciiTheme="minorHAnsi" w:hAnsiTheme="minorHAnsi" w:cstheme="minorHAnsi"/>
        </w:rPr>
      </w:pPr>
      <w:r>
        <w:rPr>
          <w:rStyle w:val="normaltextrun1"/>
          <w:rFonts w:asciiTheme="minorHAnsi" w:hAnsiTheme="minorHAnsi" w:cstheme="minorHAnsi"/>
        </w:rPr>
        <w:t>4:30-6:00 PM</w:t>
      </w:r>
      <w:r>
        <w:rPr>
          <w:rStyle w:val="normaltextrun1"/>
          <w:rFonts w:asciiTheme="minorHAnsi" w:hAnsiTheme="minorHAnsi" w:cstheme="minorHAnsi"/>
        </w:rPr>
        <w:tab/>
      </w:r>
      <w:r>
        <w:rPr>
          <w:rStyle w:val="normaltextrun1"/>
          <w:rFonts w:asciiTheme="minorHAnsi" w:hAnsiTheme="minorHAnsi" w:cstheme="minorHAnsi"/>
        </w:rPr>
        <w:tab/>
      </w:r>
      <w:r w:rsidRPr="004235E6">
        <w:rPr>
          <w:rStyle w:val="normaltextrun1"/>
          <w:rFonts w:asciiTheme="minorHAnsi" w:hAnsiTheme="minorHAnsi" w:cstheme="minorHAnsi"/>
          <w:b/>
          <w:bCs/>
        </w:rPr>
        <w:t>BREAK</w:t>
      </w:r>
    </w:p>
    <w:p w14:paraId="22BA6DA5" w14:textId="77777777" w:rsidR="0010668E" w:rsidRDefault="0010668E" w:rsidP="00C65CB3">
      <w:pPr>
        <w:pStyle w:val="paragraph"/>
        <w:ind w:left="1440" w:right="-660" w:hanging="1440"/>
        <w:textAlignment w:val="baseline"/>
        <w:rPr>
          <w:rStyle w:val="normaltextrun1"/>
          <w:rFonts w:asciiTheme="minorHAnsi" w:hAnsiTheme="minorHAnsi" w:cstheme="minorHAnsi"/>
        </w:rPr>
      </w:pPr>
    </w:p>
    <w:p w14:paraId="663E0819" w14:textId="01576721" w:rsidR="00CE6D11" w:rsidRDefault="00CE6D11" w:rsidP="00C65CB3">
      <w:pPr>
        <w:pStyle w:val="paragraph"/>
        <w:ind w:left="1440" w:right="-660" w:hanging="1440"/>
        <w:textAlignment w:val="baseline"/>
        <w:rPr>
          <w:rStyle w:val="normaltextrun1"/>
          <w:rFonts w:asciiTheme="minorHAnsi" w:hAnsiTheme="minorHAnsi" w:cstheme="minorHAnsi"/>
          <w:b/>
          <w:bCs/>
          <w:i/>
          <w:iCs/>
        </w:rPr>
      </w:pPr>
      <w:r w:rsidRPr="008902A9">
        <w:rPr>
          <w:rStyle w:val="normaltextrun1"/>
          <w:rFonts w:asciiTheme="minorHAnsi" w:hAnsiTheme="minorHAnsi" w:cstheme="minorHAnsi"/>
        </w:rPr>
        <w:t>6:00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NETWORKING RECEPTION</w:t>
      </w:r>
      <w:r w:rsidRPr="008902A9">
        <w:rPr>
          <w:rStyle w:val="normaltextrun1"/>
          <w:rFonts w:asciiTheme="minorHAnsi" w:hAnsiTheme="minorHAnsi" w:cstheme="minorHAnsi"/>
          <w:b/>
          <w:bCs/>
          <w:i/>
          <w:iCs/>
        </w:rPr>
        <w:t xml:space="preserve"> </w:t>
      </w:r>
      <w:r w:rsidR="00030747" w:rsidRPr="00F26EE5">
        <w:rPr>
          <w:rStyle w:val="normaltextrun1"/>
          <w:rFonts w:asciiTheme="minorHAnsi" w:hAnsiTheme="minorHAnsi" w:cstheme="minorHAnsi"/>
          <w:i/>
          <w:iCs/>
        </w:rPr>
        <w:t>(Sponsored by MDD</w:t>
      </w:r>
      <w:r w:rsidR="00030747" w:rsidRPr="00030747">
        <w:rPr>
          <w:rStyle w:val="normaltextrun1"/>
          <w:rFonts w:asciiTheme="minorHAnsi" w:hAnsiTheme="minorHAnsi" w:cstheme="minorHAnsi"/>
        </w:rPr>
        <w:t>)</w:t>
      </w:r>
    </w:p>
    <w:p w14:paraId="22BFEA09" w14:textId="77777777" w:rsidR="00C65CB3" w:rsidRPr="008902A9" w:rsidRDefault="00C65CB3" w:rsidP="00C65CB3">
      <w:pPr>
        <w:pStyle w:val="paragraph"/>
        <w:ind w:left="1440" w:right="-660" w:hanging="1440"/>
        <w:textAlignment w:val="baseline"/>
        <w:rPr>
          <w:rFonts w:asciiTheme="minorHAnsi" w:hAnsiTheme="minorHAnsi" w:cstheme="minorHAnsi"/>
        </w:rPr>
      </w:pPr>
    </w:p>
    <w:p w14:paraId="74C98D5B" w14:textId="040D5DC8" w:rsidR="00CE6D11" w:rsidRPr="008902A9" w:rsidRDefault="00CE6D11" w:rsidP="00CE6D11">
      <w:pPr>
        <w:pStyle w:val="paragraph"/>
        <w:ind w:left="1440" w:hanging="1440"/>
        <w:jc w:val="both"/>
        <w:textAlignment w:val="baseline"/>
        <w:rPr>
          <w:rFonts w:asciiTheme="minorHAnsi" w:hAnsiTheme="minorHAnsi" w:cstheme="minorHAnsi"/>
        </w:rPr>
      </w:pPr>
      <w:r w:rsidRPr="008902A9">
        <w:rPr>
          <w:rStyle w:val="normaltextrun1"/>
          <w:rFonts w:asciiTheme="minorHAnsi" w:hAnsiTheme="minorHAnsi" w:cstheme="minorHAnsi"/>
        </w:rPr>
        <w:t>7:30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002A0989" w:rsidRPr="00210430">
        <w:rPr>
          <w:rStyle w:val="normaltextrun1"/>
          <w:rFonts w:asciiTheme="minorHAnsi" w:hAnsiTheme="minorHAnsi" w:cstheme="minorHAnsi"/>
          <w:b/>
          <w:bCs/>
        </w:rPr>
        <w:t xml:space="preserve">Dinner </w:t>
      </w:r>
      <w:r w:rsidR="002A0989" w:rsidRPr="002A0989">
        <w:rPr>
          <w:rStyle w:val="normaltextrun1"/>
          <w:rFonts w:asciiTheme="minorHAnsi" w:hAnsiTheme="minorHAnsi" w:cstheme="minorHAnsi"/>
        </w:rPr>
        <w:t>(On your own)</w:t>
      </w:r>
      <w:r w:rsidR="002A0989" w:rsidRPr="00210430">
        <w:rPr>
          <w:rStyle w:val="normaltextrun1"/>
          <w:rFonts w:asciiTheme="minorHAnsi" w:hAnsiTheme="minorHAnsi" w:cstheme="minorHAnsi"/>
        </w:rPr>
        <w:t xml:space="preserve"> or</w:t>
      </w:r>
      <w:r w:rsidR="002A0989" w:rsidRPr="00210430">
        <w:rPr>
          <w:rStyle w:val="normaltextrun1"/>
          <w:rFonts w:asciiTheme="minorHAnsi" w:hAnsiTheme="minorHAnsi" w:cstheme="minorHAnsi"/>
          <w:b/>
          <w:bCs/>
        </w:rPr>
        <w:t xml:space="preserve"> Optional Women’s Section Dinner</w:t>
      </w:r>
    </w:p>
    <w:p w14:paraId="7340D9EF" w14:textId="77777777" w:rsidR="00CE6D11" w:rsidRPr="008902A9" w:rsidRDefault="00CE6D11" w:rsidP="00CE6D11">
      <w:pPr>
        <w:pStyle w:val="paragraph"/>
        <w:ind w:left="1440" w:hanging="1440"/>
        <w:jc w:val="both"/>
        <w:textAlignment w:val="baseline"/>
        <w:rPr>
          <w:rFonts w:asciiTheme="minorHAnsi" w:hAnsiTheme="minorHAnsi" w:cstheme="minorHAnsi"/>
        </w:rPr>
      </w:pPr>
      <w:r w:rsidRPr="008902A9">
        <w:rPr>
          <w:rStyle w:val="eop"/>
          <w:rFonts w:asciiTheme="minorHAnsi" w:hAnsiTheme="minorHAnsi" w:cstheme="minorHAnsi"/>
        </w:rPr>
        <w:t> </w:t>
      </w:r>
    </w:p>
    <w:p w14:paraId="5CE77058" w14:textId="506927CB" w:rsidR="00D8284E" w:rsidRDefault="00CE6D11" w:rsidP="007C7784">
      <w:pPr>
        <w:pStyle w:val="paragraph"/>
        <w:jc w:val="both"/>
        <w:textAlignment w:val="baseline"/>
        <w:rPr>
          <w:rStyle w:val="normaltextrun1"/>
          <w:rFonts w:asciiTheme="minorHAnsi" w:hAnsiTheme="minorHAnsi" w:cstheme="minorHAnsi"/>
          <w:b/>
          <w:bCs/>
          <w:smallCaps/>
          <w:u w:val="single"/>
        </w:rPr>
      </w:pPr>
      <w:r w:rsidRPr="008902A9">
        <w:rPr>
          <w:rStyle w:val="normaltextrun1"/>
          <w:rFonts w:asciiTheme="minorHAnsi" w:hAnsiTheme="minorHAnsi" w:cstheme="minorHAnsi"/>
        </w:rPr>
        <w:t>9:30</w:t>
      </w:r>
      <w:r w:rsidR="00F26EE5">
        <w:rPr>
          <w:rStyle w:val="normaltextrun1"/>
          <w:rFonts w:asciiTheme="minorHAnsi" w:hAnsiTheme="minorHAnsi" w:cstheme="minorHAnsi"/>
        </w:rPr>
        <w:t>-11:00</w:t>
      </w:r>
      <w:r w:rsidRPr="008902A9">
        <w:rPr>
          <w:rStyle w:val="normaltextrun1"/>
          <w:rFonts w:asciiTheme="minorHAnsi" w:hAnsiTheme="minorHAnsi" w:cstheme="minorHAnsi"/>
        </w:rPr>
        <w:t xml:space="preserve">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 xml:space="preserve">VADA “Late Night” </w:t>
      </w:r>
      <w:r w:rsidR="00030747" w:rsidRPr="00030747">
        <w:rPr>
          <w:rStyle w:val="normaltextrun1"/>
          <w:rFonts w:asciiTheme="minorHAnsi" w:hAnsiTheme="minorHAnsi" w:cstheme="minorHAnsi"/>
          <w:i/>
          <w:iCs/>
        </w:rPr>
        <w:t>(Sponsored by Planet Depos and S-E-A)</w:t>
      </w:r>
    </w:p>
    <w:p w14:paraId="7BF7D482" w14:textId="67807FE4" w:rsidR="00015CF7" w:rsidRDefault="00015CF7" w:rsidP="007C7784">
      <w:pPr>
        <w:pStyle w:val="paragraph"/>
        <w:jc w:val="both"/>
        <w:textAlignment w:val="baseline"/>
        <w:rPr>
          <w:rStyle w:val="normaltextrun1"/>
          <w:rFonts w:asciiTheme="minorHAnsi" w:hAnsiTheme="minorHAnsi" w:cstheme="minorHAnsi"/>
          <w:b/>
          <w:bCs/>
          <w:smallCaps/>
          <w:u w:val="single"/>
        </w:rPr>
      </w:pPr>
    </w:p>
    <w:p w14:paraId="47B732E8" w14:textId="77777777" w:rsidR="003803F7" w:rsidRPr="008902A9" w:rsidRDefault="003803F7" w:rsidP="007C7784">
      <w:pPr>
        <w:pStyle w:val="paragraph"/>
        <w:jc w:val="both"/>
        <w:textAlignment w:val="baseline"/>
        <w:rPr>
          <w:rStyle w:val="normaltextrun1"/>
          <w:rFonts w:asciiTheme="minorHAnsi" w:hAnsiTheme="minorHAnsi" w:cstheme="minorHAnsi"/>
          <w:b/>
          <w:bCs/>
          <w:smallCaps/>
          <w:u w:val="single"/>
        </w:rPr>
      </w:pPr>
    </w:p>
    <w:p w14:paraId="1F90E9BD" w14:textId="77777777" w:rsidR="008F0338" w:rsidRDefault="008F0338" w:rsidP="00BB417C">
      <w:pPr>
        <w:widowControl/>
        <w:spacing w:after="160" w:line="259" w:lineRule="auto"/>
        <w:rPr>
          <w:rStyle w:val="normaltextrun1"/>
          <w:rFonts w:asciiTheme="minorHAnsi" w:hAnsiTheme="minorHAnsi" w:cstheme="minorHAnsi"/>
          <w:b/>
          <w:bCs/>
          <w:smallCaps/>
          <w:sz w:val="32"/>
          <w:szCs w:val="32"/>
          <w:u w:val="single"/>
        </w:rPr>
      </w:pPr>
    </w:p>
    <w:p w14:paraId="299D54A3" w14:textId="194C4F75" w:rsidR="00CE6D11" w:rsidRPr="008902A9" w:rsidRDefault="00CE6D11" w:rsidP="00BB417C">
      <w:pPr>
        <w:widowControl/>
        <w:spacing w:after="160" w:line="259" w:lineRule="auto"/>
        <w:rPr>
          <w:rFonts w:asciiTheme="minorHAnsi" w:hAnsiTheme="minorHAnsi" w:cstheme="minorHAnsi"/>
        </w:rPr>
      </w:pPr>
      <w:r w:rsidRPr="007D4B11">
        <w:rPr>
          <w:rStyle w:val="normaltextrun1"/>
          <w:rFonts w:asciiTheme="minorHAnsi" w:hAnsiTheme="minorHAnsi" w:cstheme="minorHAnsi"/>
          <w:b/>
          <w:bCs/>
          <w:smallCaps/>
          <w:sz w:val="32"/>
          <w:szCs w:val="32"/>
          <w:u w:val="single"/>
        </w:rPr>
        <w:t xml:space="preserve">Friday, October </w:t>
      </w:r>
      <w:r w:rsidR="004A4C15" w:rsidRPr="007D4B11">
        <w:rPr>
          <w:rStyle w:val="normaltextrun1"/>
          <w:rFonts w:asciiTheme="minorHAnsi" w:hAnsiTheme="minorHAnsi" w:cstheme="minorHAnsi"/>
          <w:b/>
          <w:bCs/>
          <w:smallCaps/>
          <w:sz w:val="32"/>
          <w:szCs w:val="32"/>
          <w:u w:val="single"/>
        </w:rPr>
        <w:t>22</w:t>
      </w:r>
      <w:r w:rsidRPr="007D4B11">
        <w:rPr>
          <w:rStyle w:val="eop"/>
          <w:rFonts w:asciiTheme="minorHAnsi" w:hAnsiTheme="minorHAnsi" w:cstheme="minorHAnsi"/>
          <w:sz w:val="32"/>
          <w:szCs w:val="32"/>
        </w:rPr>
        <w:t> </w:t>
      </w:r>
      <w:r w:rsidR="5706A39F" w:rsidRPr="008902A9">
        <w:rPr>
          <w:rStyle w:val="eop"/>
          <w:rFonts w:asciiTheme="minorHAnsi" w:hAnsiTheme="minorHAnsi" w:cstheme="minorHAnsi"/>
        </w:rPr>
        <w:t> </w:t>
      </w:r>
    </w:p>
    <w:p w14:paraId="16134A2E" w14:textId="4BA3A6EC" w:rsidR="5706A39F" w:rsidRPr="008902A9" w:rsidRDefault="5706A39F" w:rsidP="5706A39F">
      <w:pPr>
        <w:pStyle w:val="paragraph"/>
        <w:jc w:val="both"/>
        <w:rPr>
          <w:rFonts w:asciiTheme="minorHAnsi" w:hAnsiTheme="minorHAnsi" w:cstheme="minorHAnsi"/>
        </w:rPr>
      </w:pPr>
      <w:r w:rsidRPr="008902A9">
        <w:rPr>
          <w:rStyle w:val="normaltextrun1"/>
          <w:rFonts w:asciiTheme="minorHAnsi" w:hAnsiTheme="minorHAnsi" w:cstheme="minorHAnsi"/>
        </w:rPr>
        <w:t>6:</w:t>
      </w:r>
      <w:r w:rsidR="00F56A06">
        <w:rPr>
          <w:rStyle w:val="normaltextrun1"/>
          <w:rFonts w:asciiTheme="minorHAnsi" w:hAnsiTheme="minorHAnsi" w:cstheme="minorHAnsi"/>
        </w:rPr>
        <w:t>3</w:t>
      </w:r>
      <w:r w:rsidRPr="008902A9">
        <w:rPr>
          <w:rStyle w:val="normaltextrun1"/>
          <w:rFonts w:asciiTheme="minorHAnsi" w:hAnsiTheme="minorHAnsi" w:cstheme="minorHAnsi"/>
        </w:rPr>
        <w:t>0</w:t>
      </w:r>
      <w:r w:rsidR="00F56A06">
        <w:rPr>
          <w:rStyle w:val="normaltextrun1"/>
          <w:rFonts w:asciiTheme="minorHAnsi" w:hAnsiTheme="minorHAnsi" w:cstheme="minorHAnsi"/>
        </w:rPr>
        <w:t>-7:15</w:t>
      </w:r>
      <w:r w:rsidRPr="008902A9">
        <w:rPr>
          <w:rStyle w:val="normaltextrun1"/>
          <w:rFonts w:asciiTheme="minorHAnsi" w:hAnsiTheme="minorHAnsi" w:cstheme="minorHAnsi"/>
        </w:rPr>
        <w:t xml:space="preserve"> AM</w:t>
      </w:r>
      <w:r w:rsidR="00B93466" w:rsidRPr="008902A9">
        <w:rPr>
          <w:rStyle w:val="normaltextrun1"/>
          <w:rFonts w:asciiTheme="minorHAnsi" w:hAnsiTheme="minorHAnsi" w:cstheme="minorHAnsi"/>
        </w:rPr>
        <w:tab/>
      </w:r>
      <w:r w:rsidR="00960C55">
        <w:rPr>
          <w:rStyle w:val="normaltextrun1"/>
          <w:rFonts w:asciiTheme="minorHAnsi" w:hAnsiTheme="minorHAnsi" w:cstheme="minorHAnsi"/>
        </w:rPr>
        <w:tab/>
      </w:r>
      <w:r w:rsidR="00982048">
        <w:rPr>
          <w:rStyle w:val="normaltextrun1"/>
          <w:rFonts w:asciiTheme="minorHAnsi" w:hAnsiTheme="minorHAnsi" w:cstheme="minorHAnsi"/>
          <w:b/>
          <w:bCs/>
        </w:rPr>
        <w:t xml:space="preserve">Wellness Committee </w:t>
      </w:r>
      <w:r w:rsidR="00751365">
        <w:rPr>
          <w:rStyle w:val="normaltextrun1"/>
          <w:rFonts w:asciiTheme="minorHAnsi" w:hAnsiTheme="minorHAnsi" w:cstheme="minorHAnsi"/>
          <w:b/>
          <w:bCs/>
        </w:rPr>
        <w:t>Yoga</w:t>
      </w:r>
    </w:p>
    <w:p w14:paraId="090CA89E" w14:textId="7200E805" w:rsidR="5706A39F" w:rsidRPr="008902A9" w:rsidRDefault="5706A39F" w:rsidP="5706A39F">
      <w:pPr>
        <w:pStyle w:val="paragraph"/>
        <w:ind w:left="1440" w:hanging="1440"/>
        <w:jc w:val="both"/>
        <w:rPr>
          <w:rStyle w:val="normaltextrun1"/>
          <w:rFonts w:asciiTheme="minorHAnsi" w:hAnsiTheme="minorHAnsi" w:cstheme="minorHAnsi"/>
        </w:rPr>
      </w:pPr>
    </w:p>
    <w:p w14:paraId="4EE682A2" w14:textId="46161D74" w:rsidR="00AC562A" w:rsidRDefault="00AC562A" w:rsidP="00CE6D11">
      <w:pPr>
        <w:pStyle w:val="paragraph"/>
        <w:ind w:left="1440" w:hanging="1440"/>
        <w:jc w:val="both"/>
        <w:textAlignment w:val="baseline"/>
        <w:rPr>
          <w:rStyle w:val="normaltextrun1"/>
          <w:rFonts w:asciiTheme="minorHAnsi" w:hAnsiTheme="minorHAnsi" w:cstheme="minorHAnsi"/>
          <w:i/>
          <w:iCs/>
        </w:rPr>
      </w:pPr>
      <w:r w:rsidRPr="008902A9">
        <w:rPr>
          <w:rStyle w:val="normaltextrun1"/>
          <w:rFonts w:asciiTheme="minorHAnsi" w:hAnsiTheme="minorHAnsi" w:cstheme="minorHAnsi"/>
        </w:rPr>
        <w:t>7</w:t>
      </w:r>
      <w:r w:rsidR="00CE6D11" w:rsidRPr="008902A9">
        <w:rPr>
          <w:rStyle w:val="normaltextrun1"/>
          <w:rFonts w:asciiTheme="minorHAnsi" w:hAnsiTheme="minorHAnsi" w:cstheme="minorHAnsi"/>
        </w:rPr>
        <w:t>:</w:t>
      </w:r>
      <w:r w:rsidR="00BF5326">
        <w:rPr>
          <w:rStyle w:val="normaltextrun1"/>
          <w:rFonts w:asciiTheme="minorHAnsi" w:hAnsiTheme="minorHAnsi" w:cstheme="minorHAnsi"/>
        </w:rPr>
        <w:t>30</w:t>
      </w:r>
      <w:r w:rsidR="00CE6D11" w:rsidRPr="008902A9">
        <w:rPr>
          <w:rStyle w:val="normaltextrun1"/>
          <w:rFonts w:asciiTheme="minorHAnsi" w:hAnsiTheme="minorHAnsi" w:cstheme="minorHAnsi"/>
        </w:rPr>
        <w:t xml:space="preserve"> AM </w:t>
      </w:r>
      <w:r w:rsidR="00CE6D11"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 xml:space="preserve">Breakfast </w:t>
      </w:r>
      <w:r w:rsidR="00944E94" w:rsidRPr="008902A9">
        <w:rPr>
          <w:rStyle w:val="normaltextrun1"/>
          <w:rFonts w:asciiTheme="minorHAnsi" w:hAnsiTheme="minorHAnsi" w:cstheme="minorHAnsi"/>
          <w:b/>
          <w:bCs/>
        </w:rPr>
        <w:t xml:space="preserve">Buffet </w:t>
      </w:r>
      <w:r w:rsidRPr="008902A9">
        <w:rPr>
          <w:rStyle w:val="normaltextrun1"/>
          <w:rFonts w:asciiTheme="minorHAnsi" w:hAnsiTheme="minorHAnsi" w:cstheme="minorHAnsi"/>
          <w:b/>
          <w:bCs/>
        </w:rPr>
        <w:t>Opens</w:t>
      </w:r>
      <w:r w:rsidR="005D3DED" w:rsidRPr="008902A9">
        <w:rPr>
          <w:rStyle w:val="normaltextrun1"/>
          <w:rFonts w:asciiTheme="minorHAnsi" w:hAnsiTheme="minorHAnsi" w:cstheme="minorHAnsi"/>
          <w:b/>
          <w:bCs/>
        </w:rPr>
        <w:t xml:space="preserve"> </w:t>
      </w:r>
    </w:p>
    <w:p w14:paraId="04F68254" w14:textId="77777777" w:rsidR="003569CB" w:rsidRDefault="003569CB" w:rsidP="00CE6D11">
      <w:pPr>
        <w:pStyle w:val="paragraph"/>
        <w:ind w:left="1440" w:hanging="1440"/>
        <w:jc w:val="both"/>
        <w:textAlignment w:val="baseline"/>
        <w:rPr>
          <w:rStyle w:val="normaltextrun1"/>
          <w:rFonts w:asciiTheme="minorHAnsi" w:hAnsiTheme="minorHAnsi" w:cstheme="minorHAnsi"/>
        </w:rPr>
      </w:pPr>
    </w:p>
    <w:p w14:paraId="59CEAF61" w14:textId="356A9423" w:rsidR="00CE6D11" w:rsidRDefault="00960C55" w:rsidP="00976194">
      <w:pPr>
        <w:pStyle w:val="NoSpacing"/>
        <w:jc w:val="both"/>
        <w:rPr>
          <w:rStyle w:val="normaltextrun1"/>
          <w:rFonts w:asciiTheme="minorHAnsi" w:hAnsiTheme="minorHAnsi" w:cstheme="minorHAnsi"/>
          <w:b/>
          <w:bCs/>
        </w:rPr>
      </w:pPr>
      <w:r>
        <w:rPr>
          <w:rStyle w:val="normaltextrun1"/>
          <w:rFonts w:asciiTheme="minorHAnsi" w:eastAsia="Times New Roman" w:hAnsiTheme="minorHAnsi" w:cstheme="minorHAnsi"/>
          <w:szCs w:val="24"/>
        </w:rPr>
        <w:t>7:4</w:t>
      </w:r>
      <w:r w:rsidR="00751CBB">
        <w:rPr>
          <w:rStyle w:val="normaltextrun1"/>
          <w:rFonts w:asciiTheme="minorHAnsi" w:eastAsia="Times New Roman" w:hAnsiTheme="minorHAnsi" w:cstheme="minorHAnsi"/>
          <w:szCs w:val="24"/>
        </w:rPr>
        <w:t>5</w:t>
      </w:r>
      <w:r w:rsidR="00C9352D" w:rsidRPr="008902A9">
        <w:rPr>
          <w:rStyle w:val="normaltextrun1"/>
          <w:rFonts w:asciiTheme="minorHAnsi" w:eastAsia="Times New Roman" w:hAnsiTheme="minorHAnsi" w:cstheme="minorHAnsi"/>
          <w:szCs w:val="24"/>
        </w:rPr>
        <w:t>–</w:t>
      </w:r>
      <w:r>
        <w:rPr>
          <w:rStyle w:val="normaltextrun1"/>
          <w:rFonts w:asciiTheme="minorHAnsi" w:eastAsia="Times New Roman" w:hAnsiTheme="minorHAnsi" w:cstheme="minorHAnsi"/>
          <w:szCs w:val="24"/>
        </w:rPr>
        <w:t>8:</w:t>
      </w:r>
      <w:r w:rsidR="005D2106">
        <w:rPr>
          <w:rStyle w:val="normaltextrun1"/>
          <w:rFonts w:asciiTheme="minorHAnsi" w:eastAsia="Times New Roman" w:hAnsiTheme="minorHAnsi" w:cstheme="minorHAnsi"/>
          <w:szCs w:val="24"/>
        </w:rPr>
        <w:t>40</w:t>
      </w:r>
      <w:r w:rsidR="00F26EE5">
        <w:rPr>
          <w:rStyle w:val="normaltextrun1"/>
          <w:rFonts w:asciiTheme="minorHAnsi" w:eastAsia="Times New Roman" w:hAnsiTheme="minorHAnsi" w:cstheme="minorHAnsi"/>
          <w:szCs w:val="24"/>
        </w:rPr>
        <w:t xml:space="preserve"> AM</w:t>
      </w:r>
      <w:r w:rsidR="00976194">
        <w:rPr>
          <w:rStyle w:val="normaltextrun1"/>
          <w:rFonts w:asciiTheme="minorHAnsi" w:eastAsia="Times New Roman" w:hAnsiTheme="minorHAnsi" w:cstheme="minorHAnsi"/>
          <w:szCs w:val="24"/>
        </w:rPr>
        <w:t xml:space="preserve"> </w:t>
      </w:r>
      <w:r>
        <w:rPr>
          <w:rStyle w:val="normaltextrun1"/>
          <w:rFonts w:asciiTheme="minorHAnsi" w:eastAsia="Times New Roman" w:hAnsiTheme="minorHAnsi" w:cstheme="minorHAnsi"/>
          <w:szCs w:val="24"/>
        </w:rPr>
        <w:tab/>
      </w:r>
      <w:r w:rsidR="00751CBB">
        <w:rPr>
          <w:rStyle w:val="normaltextrun1"/>
          <w:rFonts w:asciiTheme="minorHAnsi" w:eastAsia="Times New Roman" w:hAnsiTheme="minorHAnsi" w:cstheme="minorHAnsi"/>
          <w:szCs w:val="24"/>
        </w:rPr>
        <w:tab/>
      </w:r>
      <w:r w:rsidR="00CE6D11" w:rsidRPr="008902A9">
        <w:rPr>
          <w:rStyle w:val="normaltextrun1"/>
          <w:rFonts w:asciiTheme="minorHAnsi" w:hAnsiTheme="minorHAnsi" w:cstheme="minorHAnsi"/>
          <w:b/>
          <w:bCs/>
        </w:rPr>
        <w:t>Breakfast Honoring the Virginia Judiciary</w:t>
      </w:r>
      <w:r w:rsidR="00CC752A" w:rsidRPr="008902A9">
        <w:rPr>
          <w:rStyle w:val="normaltextrun1"/>
          <w:rFonts w:asciiTheme="minorHAnsi" w:hAnsiTheme="minorHAnsi" w:cstheme="minorHAnsi"/>
          <w:b/>
          <w:bCs/>
        </w:rPr>
        <w:t xml:space="preserve"> </w:t>
      </w:r>
    </w:p>
    <w:p w14:paraId="024285D8" w14:textId="4D155C20" w:rsidR="009A4477" w:rsidRDefault="009A4477" w:rsidP="003D63E8">
      <w:pPr>
        <w:pStyle w:val="NoSpacing"/>
        <w:rPr>
          <w:rStyle w:val="normaltextrun1"/>
          <w:rFonts w:asciiTheme="minorHAnsi" w:hAnsiTheme="minorHAnsi" w:cstheme="minorHAnsi"/>
          <w:b/>
          <w:bCs/>
        </w:rPr>
      </w:pPr>
    </w:p>
    <w:p w14:paraId="2F817F09" w14:textId="2A465D77" w:rsidR="005D2106" w:rsidRDefault="005D2106" w:rsidP="003D63E8">
      <w:pPr>
        <w:pStyle w:val="NoSpacing"/>
        <w:ind w:left="2160" w:hanging="2160"/>
        <w:rPr>
          <w:rStyle w:val="normaltextrun1"/>
          <w:rFonts w:asciiTheme="minorHAnsi" w:hAnsiTheme="minorHAnsi" w:cstheme="minorHAnsi"/>
        </w:rPr>
      </w:pPr>
      <w:r>
        <w:rPr>
          <w:rStyle w:val="normaltextrun1"/>
          <w:rFonts w:asciiTheme="minorHAnsi" w:hAnsiTheme="minorHAnsi" w:cstheme="minorHAnsi"/>
        </w:rPr>
        <w:t>8:40-8:50</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Pr="005D2106">
        <w:rPr>
          <w:rStyle w:val="normaltextrun1"/>
          <w:rFonts w:asciiTheme="minorHAnsi" w:hAnsiTheme="minorHAnsi" w:cstheme="minorHAnsi"/>
          <w:b/>
          <w:bCs/>
        </w:rPr>
        <w:t>Break</w:t>
      </w:r>
    </w:p>
    <w:p w14:paraId="31135AAD" w14:textId="77777777" w:rsidR="005D2106" w:rsidRDefault="005D2106" w:rsidP="003D63E8">
      <w:pPr>
        <w:pStyle w:val="NoSpacing"/>
        <w:ind w:left="2160" w:hanging="2160"/>
        <w:rPr>
          <w:rStyle w:val="normaltextrun1"/>
          <w:rFonts w:asciiTheme="minorHAnsi" w:hAnsiTheme="minorHAnsi" w:cstheme="minorHAnsi"/>
        </w:rPr>
      </w:pPr>
    </w:p>
    <w:p w14:paraId="69C2FCBC" w14:textId="77777777" w:rsidR="003803F7" w:rsidRDefault="003803F7" w:rsidP="003D63E8">
      <w:pPr>
        <w:pStyle w:val="NoSpacing"/>
        <w:ind w:left="2160" w:hanging="2160"/>
        <w:rPr>
          <w:rStyle w:val="normaltextrun1"/>
          <w:rFonts w:asciiTheme="minorHAnsi" w:hAnsiTheme="minorHAnsi" w:cstheme="minorHAnsi"/>
        </w:rPr>
      </w:pPr>
    </w:p>
    <w:p w14:paraId="12EFAFA8" w14:textId="77777777" w:rsidR="003803F7" w:rsidRDefault="003803F7" w:rsidP="003D63E8">
      <w:pPr>
        <w:pStyle w:val="NoSpacing"/>
        <w:ind w:left="2160" w:hanging="2160"/>
        <w:rPr>
          <w:rStyle w:val="normaltextrun1"/>
          <w:rFonts w:asciiTheme="minorHAnsi" w:hAnsiTheme="minorHAnsi" w:cstheme="minorHAnsi"/>
        </w:rPr>
      </w:pPr>
    </w:p>
    <w:p w14:paraId="7AF34EFB" w14:textId="77777777" w:rsidR="003803F7" w:rsidRDefault="003803F7" w:rsidP="003D63E8">
      <w:pPr>
        <w:pStyle w:val="NoSpacing"/>
        <w:ind w:left="2160" w:hanging="2160"/>
        <w:rPr>
          <w:rStyle w:val="normaltextrun1"/>
          <w:rFonts w:asciiTheme="minorHAnsi" w:hAnsiTheme="minorHAnsi" w:cstheme="minorHAnsi"/>
        </w:rPr>
      </w:pPr>
    </w:p>
    <w:p w14:paraId="477C1B5B" w14:textId="1032765C" w:rsidR="009A4477" w:rsidRDefault="009A4477" w:rsidP="003D63E8">
      <w:pPr>
        <w:pStyle w:val="NoSpacing"/>
        <w:ind w:left="2160" w:hanging="2160"/>
        <w:rPr>
          <w:rStyle w:val="normaltextrun1"/>
          <w:rFonts w:asciiTheme="minorHAnsi" w:hAnsiTheme="minorHAnsi" w:cstheme="minorHAnsi"/>
          <w:b/>
          <w:bCs/>
        </w:rPr>
      </w:pPr>
      <w:r w:rsidRPr="003D63E8">
        <w:rPr>
          <w:rStyle w:val="normaltextrun1"/>
          <w:rFonts w:asciiTheme="minorHAnsi" w:hAnsiTheme="minorHAnsi" w:cstheme="minorHAnsi"/>
        </w:rPr>
        <w:t>8:5</w:t>
      </w:r>
      <w:r w:rsidR="00552CA1" w:rsidRPr="003D63E8">
        <w:rPr>
          <w:rStyle w:val="normaltextrun1"/>
          <w:rFonts w:asciiTheme="minorHAnsi" w:hAnsiTheme="minorHAnsi" w:cstheme="minorHAnsi"/>
        </w:rPr>
        <w:t>0</w:t>
      </w:r>
      <w:r w:rsidRPr="003D63E8">
        <w:rPr>
          <w:rStyle w:val="normaltextrun1"/>
          <w:rFonts w:asciiTheme="minorHAnsi" w:hAnsiTheme="minorHAnsi" w:cstheme="minorHAnsi"/>
        </w:rPr>
        <w:t>-9:00</w:t>
      </w:r>
      <w:r w:rsidR="00F26EE5">
        <w:rPr>
          <w:rStyle w:val="normaltextrun1"/>
          <w:rFonts w:asciiTheme="minorHAnsi" w:hAnsiTheme="minorHAnsi" w:cstheme="minorHAnsi"/>
        </w:rPr>
        <w:t xml:space="preserve"> AM</w:t>
      </w:r>
      <w:r>
        <w:rPr>
          <w:rStyle w:val="normaltextrun1"/>
          <w:rFonts w:asciiTheme="minorHAnsi" w:hAnsiTheme="minorHAnsi" w:cstheme="minorHAnsi"/>
          <w:b/>
          <w:bCs/>
        </w:rPr>
        <w:tab/>
        <w:t xml:space="preserve">Wellness Challenge </w:t>
      </w:r>
      <w:r w:rsidR="00DB3E26">
        <w:rPr>
          <w:rStyle w:val="normaltextrun1"/>
          <w:rFonts w:asciiTheme="minorHAnsi" w:hAnsiTheme="minorHAnsi" w:cstheme="minorHAnsi"/>
          <w:b/>
          <w:bCs/>
        </w:rPr>
        <w:t>Awards Presentation, Community Service</w:t>
      </w:r>
      <w:r w:rsidR="003D63E8">
        <w:rPr>
          <w:rStyle w:val="normaltextrun1"/>
          <w:rFonts w:asciiTheme="minorHAnsi" w:hAnsiTheme="minorHAnsi" w:cstheme="minorHAnsi"/>
          <w:b/>
          <w:bCs/>
        </w:rPr>
        <w:t xml:space="preserve"> Project </w:t>
      </w:r>
      <w:r w:rsidR="003D63E8">
        <w:rPr>
          <w:rStyle w:val="normaltextrun1"/>
          <w:rFonts w:asciiTheme="minorHAnsi" w:hAnsiTheme="minorHAnsi" w:cstheme="minorHAnsi"/>
          <w:b/>
          <w:bCs/>
        </w:rPr>
        <w:br/>
      </w:r>
      <w:r w:rsidR="005D2106">
        <w:rPr>
          <w:rStyle w:val="normaltextrun1"/>
          <w:rFonts w:asciiTheme="minorHAnsi" w:hAnsiTheme="minorHAnsi" w:cstheme="minorHAnsi"/>
          <w:b/>
          <w:bCs/>
        </w:rPr>
        <w:t xml:space="preserve">  </w:t>
      </w:r>
      <w:r w:rsidR="003D63E8">
        <w:rPr>
          <w:rStyle w:val="normaltextrun1"/>
          <w:rFonts w:asciiTheme="minorHAnsi" w:hAnsiTheme="minorHAnsi" w:cstheme="minorHAnsi"/>
          <w:b/>
          <w:bCs/>
        </w:rPr>
        <w:t xml:space="preserve">Presentation, </w:t>
      </w:r>
      <w:r w:rsidR="00DB3E26">
        <w:rPr>
          <w:rStyle w:val="normaltextrun1"/>
          <w:rFonts w:asciiTheme="minorHAnsi" w:hAnsiTheme="minorHAnsi" w:cstheme="minorHAnsi"/>
          <w:b/>
          <w:bCs/>
        </w:rPr>
        <w:t>and Sponsor</w:t>
      </w:r>
      <w:r w:rsidR="000B62F5">
        <w:rPr>
          <w:rStyle w:val="normaltextrun1"/>
          <w:rFonts w:asciiTheme="minorHAnsi" w:hAnsiTheme="minorHAnsi" w:cstheme="minorHAnsi"/>
          <w:b/>
          <w:bCs/>
        </w:rPr>
        <w:t>s</w:t>
      </w:r>
      <w:r w:rsidR="00DB3E26">
        <w:rPr>
          <w:rStyle w:val="normaltextrun1"/>
          <w:rFonts w:asciiTheme="minorHAnsi" w:hAnsiTheme="minorHAnsi" w:cstheme="minorHAnsi"/>
          <w:b/>
          <w:bCs/>
        </w:rPr>
        <w:t xml:space="preserve"> Raffle</w:t>
      </w:r>
    </w:p>
    <w:p w14:paraId="799B3201" w14:textId="77777777" w:rsidR="00F74420" w:rsidRDefault="00F74420" w:rsidP="003D63E8">
      <w:pPr>
        <w:pStyle w:val="NoSpacing"/>
        <w:ind w:left="2160" w:hanging="2160"/>
        <w:rPr>
          <w:rStyle w:val="normaltextrun1"/>
          <w:rFonts w:asciiTheme="minorHAnsi" w:hAnsiTheme="minorHAnsi" w:cstheme="minorHAnsi"/>
          <w:b/>
          <w:bCs/>
        </w:rPr>
      </w:pPr>
    </w:p>
    <w:p w14:paraId="3873D7B6" w14:textId="683E3605" w:rsidR="00974193" w:rsidRDefault="00960C55"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9:00-</w:t>
      </w:r>
      <w:r w:rsidR="00974193">
        <w:rPr>
          <w:rStyle w:val="normaltextrun1"/>
          <w:rFonts w:asciiTheme="minorHAnsi" w:hAnsiTheme="minorHAnsi" w:cstheme="minorHAnsi"/>
        </w:rPr>
        <w:t>9:45</w:t>
      </w:r>
      <w:r w:rsidR="00F26EE5">
        <w:rPr>
          <w:rStyle w:val="normaltextrun1"/>
          <w:rFonts w:asciiTheme="minorHAnsi" w:hAnsiTheme="minorHAnsi" w:cstheme="minorHAnsi"/>
        </w:rPr>
        <w:t xml:space="preserve"> AM</w:t>
      </w:r>
      <w:r w:rsidR="00974193">
        <w:rPr>
          <w:rStyle w:val="normaltextrun1"/>
          <w:rFonts w:asciiTheme="minorHAnsi" w:hAnsiTheme="minorHAnsi" w:cstheme="minorHAnsi"/>
        </w:rPr>
        <w:tab/>
      </w:r>
      <w:r w:rsidR="00974193">
        <w:rPr>
          <w:rStyle w:val="normaltextrun1"/>
          <w:rFonts w:asciiTheme="minorHAnsi" w:hAnsiTheme="minorHAnsi" w:cstheme="minorHAnsi"/>
        </w:rPr>
        <w:tab/>
      </w:r>
      <w:r w:rsidR="00974193" w:rsidRPr="00974193">
        <w:rPr>
          <w:rStyle w:val="normaltextrun1"/>
          <w:rFonts w:asciiTheme="minorHAnsi" w:hAnsiTheme="minorHAnsi" w:cstheme="minorHAnsi"/>
          <w:b/>
          <w:bCs/>
        </w:rPr>
        <w:t>Mediation and ADR</w:t>
      </w:r>
      <w:r w:rsidR="003D1860">
        <w:rPr>
          <w:rStyle w:val="normaltextrun1"/>
          <w:rFonts w:asciiTheme="minorHAnsi" w:hAnsiTheme="minorHAnsi" w:cstheme="minorHAnsi"/>
          <w:b/>
          <w:bCs/>
        </w:rPr>
        <w:t xml:space="preserve"> (1.0 HR)</w:t>
      </w:r>
    </w:p>
    <w:p w14:paraId="1B39C5D3" w14:textId="72267DA6" w:rsidR="003E483A" w:rsidRPr="003E483A" w:rsidRDefault="001F1D3A" w:rsidP="001F1D3A">
      <w:pPr>
        <w:ind w:left="2160"/>
        <w:rPr>
          <w:rStyle w:val="normaltextrun1"/>
          <w:rFonts w:asciiTheme="minorHAnsi" w:eastAsiaTheme="minorHAnsi" w:hAnsiTheme="minorHAnsi" w:cstheme="minorHAnsi"/>
          <w:sz w:val="24"/>
        </w:rPr>
      </w:pPr>
      <w:r>
        <w:rPr>
          <w:rStyle w:val="normaltextrun1"/>
          <w:rFonts w:asciiTheme="minorHAnsi" w:eastAsiaTheme="minorHAnsi" w:hAnsiTheme="minorHAnsi" w:cstheme="minorHAnsi"/>
          <w:sz w:val="24"/>
        </w:rPr>
        <w:t>Our panelists will</w:t>
      </w:r>
      <w:r w:rsidR="003E483A" w:rsidRPr="003E483A">
        <w:rPr>
          <w:rStyle w:val="normaltextrun1"/>
          <w:rFonts w:asciiTheme="minorHAnsi" w:eastAsiaTheme="minorHAnsi" w:hAnsiTheme="minorHAnsi" w:cstheme="minorHAnsi"/>
          <w:sz w:val="24"/>
        </w:rPr>
        <w:t xml:space="preserve"> discuss alternative dispute resolution—including mediation and arbitration—in the context of unique challenges we face during the COVID-19 pandemic and its ever-changing landscape. Our speakers will discuss their respective experiences with online/digital mediation, </w:t>
      </w:r>
      <w:proofErr w:type="gramStart"/>
      <w:r w:rsidR="003E483A" w:rsidRPr="003E483A">
        <w:rPr>
          <w:rStyle w:val="normaltextrun1"/>
          <w:rFonts w:asciiTheme="minorHAnsi" w:eastAsiaTheme="minorHAnsi" w:hAnsiTheme="minorHAnsi" w:cstheme="minorHAnsi"/>
          <w:sz w:val="24"/>
        </w:rPr>
        <w:t>pros</w:t>
      </w:r>
      <w:proofErr w:type="gramEnd"/>
      <w:r w:rsidR="003E483A" w:rsidRPr="003E483A">
        <w:rPr>
          <w:rStyle w:val="normaltextrun1"/>
          <w:rFonts w:asciiTheme="minorHAnsi" w:eastAsiaTheme="minorHAnsi" w:hAnsiTheme="minorHAnsi" w:cstheme="minorHAnsi"/>
          <w:sz w:val="24"/>
        </w:rPr>
        <w:t xml:space="preserve"> and cons of moving to virtual procedures, and how to get the most out of ADR during COVID.</w:t>
      </w:r>
    </w:p>
    <w:p w14:paraId="31F9FD60" w14:textId="5E7A293C" w:rsidR="00BA7C1D" w:rsidRDefault="00BA7C1D" w:rsidP="00CF39C4">
      <w:pPr>
        <w:pStyle w:val="paragraph"/>
        <w:ind w:left="1440" w:hanging="1440"/>
        <w:textAlignment w:val="baseline"/>
        <w:rPr>
          <w:rStyle w:val="normaltextrun1"/>
          <w:rFonts w:asciiTheme="minorHAnsi" w:hAnsiTheme="minorHAnsi" w:cstheme="minorHAnsi"/>
          <w:b/>
          <w:bCs/>
        </w:rPr>
      </w:pPr>
    </w:p>
    <w:p w14:paraId="0F8CC914" w14:textId="3A924FE1" w:rsidR="00BA7C1D" w:rsidRDefault="00BA7C1D" w:rsidP="001E63C6">
      <w:pPr>
        <w:pStyle w:val="paragraph"/>
        <w:ind w:left="1440" w:hanging="1440"/>
        <w:textAlignment w:val="baseline"/>
        <w:rPr>
          <w:rStyle w:val="normaltextrun1"/>
          <w:rFonts w:asciiTheme="minorHAnsi" w:eastAsiaTheme="minorHAnsi" w:hAnsiTheme="minorHAnsi" w:cstheme="minorHAnsi"/>
          <w:i/>
          <w:iCs/>
          <w:szCs w:val="22"/>
        </w:rPr>
      </w:pPr>
      <w:r>
        <w:rPr>
          <w:rStyle w:val="normaltextrun1"/>
          <w:rFonts w:asciiTheme="minorHAnsi" w:hAnsiTheme="minorHAnsi" w:cstheme="minorHAnsi"/>
          <w:b/>
          <w:bCs/>
        </w:rPr>
        <w:tab/>
      </w:r>
      <w:r>
        <w:rPr>
          <w:rStyle w:val="normaltextrun1"/>
          <w:rFonts w:asciiTheme="minorHAnsi" w:hAnsiTheme="minorHAnsi" w:cstheme="minorHAnsi"/>
          <w:b/>
          <w:bCs/>
        </w:rPr>
        <w:tab/>
      </w:r>
      <w:r w:rsidRPr="00BA7C1D">
        <w:rPr>
          <w:rStyle w:val="normaltextrun1"/>
          <w:rFonts w:asciiTheme="minorHAnsi" w:eastAsiaTheme="minorHAnsi" w:hAnsiTheme="minorHAnsi" w:cstheme="minorHAnsi"/>
          <w:szCs w:val="22"/>
        </w:rPr>
        <w:t>Hon. Catherine C. Hammond (Ret.)</w:t>
      </w:r>
      <w:r>
        <w:rPr>
          <w:rStyle w:val="normaltextrun1"/>
          <w:rFonts w:asciiTheme="minorHAnsi" w:eastAsiaTheme="minorHAnsi" w:hAnsiTheme="minorHAnsi" w:cstheme="minorHAnsi"/>
          <w:szCs w:val="22"/>
        </w:rPr>
        <w:t xml:space="preserve">, </w:t>
      </w:r>
      <w:r w:rsidRPr="001F1D3A">
        <w:rPr>
          <w:rStyle w:val="normaltextrun1"/>
          <w:rFonts w:asciiTheme="minorHAnsi" w:eastAsiaTheme="minorHAnsi" w:hAnsiTheme="minorHAnsi" w:cstheme="minorHAnsi"/>
          <w:i/>
          <w:iCs/>
          <w:szCs w:val="22"/>
        </w:rPr>
        <w:t>Juridical Solutions</w:t>
      </w:r>
    </w:p>
    <w:p w14:paraId="46B1B58C" w14:textId="1E803865" w:rsidR="00C52253" w:rsidRDefault="00F74FDE" w:rsidP="00BA7C1D">
      <w:pPr>
        <w:pStyle w:val="paragraph"/>
        <w:ind w:left="1440" w:firstLine="720"/>
        <w:textAlignment w:val="baseline"/>
        <w:rPr>
          <w:rStyle w:val="normaltextrun1"/>
          <w:rFonts w:asciiTheme="minorHAnsi" w:eastAsiaTheme="minorHAnsi" w:hAnsiTheme="minorHAnsi" w:cstheme="minorHAnsi"/>
          <w:i/>
          <w:iCs/>
          <w:szCs w:val="22"/>
        </w:rPr>
      </w:pPr>
      <w:r w:rsidRPr="00F74FDE">
        <w:rPr>
          <w:rFonts w:asciiTheme="minorHAnsi" w:eastAsiaTheme="minorHAnsi" w:hAnsiTheme="minorHAnsi" w:cstheme="minorHAnsi"/>
          <w:szCs w:val="22"/>
        </w:rPr>
        <w:t>Hon. Jane Marum Roush (Ret.)</w:t>
      </w:r>
      <w:r w:rsidR="00C837DC">
        <w:rPr>
          <w:rStyle w:val="normaltextrun1"/>
          <w:rFonts w:asciiTheme="minorHAnsi" w:eastAsiaTheme="minorHAnsi" w:hAnsiTheme="minorHAnsi" w:cstheme="minorHAnsi"/>
          <w:szCs w:val="22"/>
        </w:rPr>
        <w:t xml:space="preserve">, </w:t>
      </w:r>
      <w:r w:rsidR="00C837DC" w:rsidRPr="00C837DC">
        <w:rPr>
          <w:rStyle w:val="normaltextrun1"/>
          <w:rFonts w:asciiTheme="minorHAnsi" w:eastAsiaTheme="minorHAnsi" w:hAnsiTheme="minorHAnsi" w:cstheme="minorHAnsi"/>
          <w:i/>
          <w:iCs/>
          <w:szCs w:val="22"/>
        </w:rPr>
        <w:t>The McCammon Group</w:t>
      </w:r>
    </w:p>
    <w:p w14:paraId="3F4C73F6" w14:textId="3CE2E539" w:rsidR="00F26EE5" w:rsidRDefault="001E63C6" w:rsidP="003803F7">
      <w:pPr>
        <w:pStyle w:val="paragraph"/>
        <w:ind w:left="1440" w:firstLine="720"/>
        <w:textAlignment w:val="baseline"/>
        <w:rPr>
          <w:rStyle w:val="normaltextrun1"/>
          <w:rFonts w:asciiTheme="minorHAnsi" w:hAnsiTheme="minorHAnsi" w:cstheme="minorHAnsi"/>
        </w:rPr>
      </w:pPr>
      <w:r w:rsidRPr="001E63C6">
        <w:rPr>
          <w:rFonts w:asciiTheme="minorHAnsi" w:eastAsiaTheme="minorHAnsi" w:hAnsiTheme="minorHAnsi" w:cstheme="minorHAnsi"/>
          <w:szCs w:val="22"/>
        </w:rPr>
        <w:t>Hon. Randall D. Smith, (Ret.), </w:t>
      </w:r>
      <w:r w:rsidRPr="001E63C6">
        <w:rPr>
          <w:rFonts w:asciiTheme="minorHAnsi" w:eastAsiaTheme="minorHAnsi" w:hAnsiTheme="minorHAnsi" w:cstheme="minorHAnsi"/>
          <w:i/>
          <w:iCs/>
          <w:szCs w:val="22"/>
        </w:rPr>
        <w:t>The McCammon Group</w:t>
      </w:r>
      <w:r w:rsidRPr="001E63C6">
        <w:rPr>
          <w:rFonts w:asciiTheme="minorHAnsi" w:eastAsiaTheme="minorHAnsi" w:hAnsiTheme="minorHAnsi" w:cstheme="minorHAnsi"/>
          <w:szCs w:val="22"/>
        </w:rPr>
        <w:t> </w:t>
      </w:r>
    </w:p>
    <w:p w14:paraId="4BB1E627" w14:textId="77777777" w:rsidR="00F26EE5" w:rsidRDefault="00F26EE5" w:rsidP="003D1860">
      <w:pPr>
        <w:pStyle w:val="paragraph"/>
        <w:ind w:left="2160" w:hanging="2160"/>
        <w:textAlignment w:val="baseline"/>
        <w:rPr>
          <w:rStyle w:val="normaltextrun1"/>
          <w:rFonts w:asciiTheme="minorHAnsi" w:hAnsiTheme="minorHAnsi" w:cstheme="minorHAnsi"/>
        </w:rPr>
      </w:pPr>
    </w:p>
    <w:p w14:paraId="7C17DC80" w14:textId="73096D45" w:rsidR="00435285" w:rsidRPr="00435285" w:rsidRDefault="00974193" w:rsidP="003D1860">
      <w:pPr>
        <w:pStyle w:val="paragraph"/>
        <w:ind w:left="2160" w:hanging="2160"/>
        <w:textAlignment w:val="baseline"/>
        <w:rPr>
          <w:rStyle w:val="normaltextrun1"/>
          <w:rFonts w:asciiTheme="minorHAnsi" w:eastAsiaTheme="minorHAnsi" w:hAnsiTheme="minorHAnsi" w:cstheme="minorHAnsi"/>
        </w:rPr>
      </w:pPr>
      <w:r>
        <w:rPr>
          <w:rStyle w:val="normaltextrun1"/>
          <w:rFonts w:asciiTheme="minorHAnsi" w:hAnsiTheme="minorHAnsi" w:cstheme="minorHAnsi"/>
        </w:rPr>
        <w:t>9:45-10:45</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Pr="000B0B0E">
        <w:rPr>
          <w:rStyle w:val="normaltextrun1"/>
          <w:rFonts w:asciiTheme="minorHAnsi" w:hAnsiTheme="minorHAnsi" w:cstheme="minorHAnsi"/>
          <w:b/>
          <w:bCs/>
        </w:rPr>
        <w:t xml:space="preserve">Using </w:t>
      </w:r>
      <w:proofErr w:type="gramStart"/>
      <w:r w:rsidRPr="000B0B0E">
        <w:rPr>
          <w:rStyle w:val="normaltextrun1"/>
          <w:rFonts w:asciiTheme="minorHAnsi" w:hAnsiTheme="minorHAnsi" w:cstheme="minorHAnsi"/>
          <w:b/>
          <w:bCs/>
        </w:rPr>
        <w:t>Social Media</w:t>
      </w:r>
      <w:proofErr w:type="gramEnd"/>
      <w:r w:rsidRPr="000B0B0E">
        <w:rPr>
          <w:rStyle w:val="normaltextrun1"/>
          <w:rFonts w:asciiTheme="minorHAnsi" w:hAnsiTheme="minorHAnsi" w:cstheme="minorHAnsi"/>
          <w:b/>
          <w:bCs/>
        </w:rPr>
        <w:t xml:space="preserve"> </w:t>
      </w:r>
      <w:r w:rsidR="000B0B0E" w:rsidRPr="000B0B0E">
        <w:rPr>
          <w:rStyle w:val="normaltextrun1"/>
          <w:rFonts w:asciiTheme="minorHAnsi" w:hAnsiTheme="minorHAnsi" w:cstheme="minorHAnsi"/>
          <w:b/>
          <w:bCs/>
        </w:rPr>
        <w:t xml:space="preserve">in Discovery </w:t>
      </w:r>
      <w:r w:rsidR="00307A0E">
        <w:rPr>
          <w:rStyle w:val="normaltextrun1"/>
          <w:rFonts w:asciiTheme="minorHAnsi" w:hAnsiTheme="minorHAnsi" w:cstheme="minorHAnsi"/>
          <w:b/>
          <w:bCs/>
        </w:rPr>
        <w:t xml:space="preserve">and </w:t>
      </w:r>
      <w:r w:rsidR="000B0B0E" w:rsidRPr="000B0B0E">
        <w:rPr>
          <w:rStyle w:val="normaltextrun1"/>
          <w:rFonts w:asciiTheme="minorHAnsi" w:hAnsiTheme="minorHAnsi" w:cstheme="minorHAnsi"/>
          <w:b/>
          <w:bCs/>
        </w:rPr>
        <w:t>at Trial</w:t>
      </w:r>
      <w:r w:rsidR="003D1860">
        <w:rPr>
          <w:rStyle w:val="normaltextrun1"/>
          <w:rFonts w:asciiTheme="minorHAnsi" w:hAnsiTheme="minorHAnsi" w:cstheme="minorHAnsi"/>
          <w:b/>
          <w:bCs/>
        </w:rPr>
        <w:t xml:space="preserve"> (1.0 HR)</w:t>
      </w:r>
      <w:r w:rsidR="003D1860">
        <w:rPr>
          <w:rStyle w:val="normaltextrun1"/>
          <w:rFonts w:asciiTheme="minorHAnsi" w:hAnsiTheme="minorHAnsi" w:cstheme="minorHAnsi"/>
          <w:b/>
          <w:bCs/>
        </w:rPr>
        <w:br/>
      </w:r>
      <w:r w:rsidR="00435285" w:rsidRPr="00435285">
        <w:rPr>
          <w:rStyle w:val="normaltextrun1"/>
          <w:rFonts w:asciiTheme="minorHAnsi" w:eastAsiaTheme="minorHAnsi" w:hAnsiTheme="minorHAnsi" w:cstheme="minorHAnsi"/>
        </w:rPr>
        <w:t xml:space="preserve">Our panelists will explain the different social media platforms, the types of evidence available on each, and techniques for capturing social media evidence. The panel will discuss the effective use of social media during discovery, in </w:t>
      </w:r>
      <w:r w:rsidR="00435285" w:rsidRPr="00435285">
        <w:rPr>
          <w:rStyle w:val="normaltextrun1"/>
          <w:rFonts w:asciiTheme="minorHAnsi" w:eastAsiaTheme="minorHAnsi" w:hAnsiTheme="minorHAnsi" w:cstheme="minorHAnsi"/>
          <w:i/>
          <w:iCs/>
        </w:rPr>
        <w:t>voir dire</w:t>
      </w:r>
      <w:r w:rsidR="00435285" w:rsidRPr="00435285">
        <w:rPr>
          <w:rStyle w:val="normaltextrun1"/>
          <w:rFonts w:asciiTheme="minorHAnsi" w:eastAsiaTheme="minorHAnsi" w:hAnsiTheme="minorHAnsi" w:cstheme="minorHAnsi"/>
        </w:rPr>
        <w:t>, and at trial.</w:t>
      </w:r>
    </w:p>
    <w:p w14:paraId="63547061" w14:textId="77777777" w:rsidR="00E328AA" w:rsidRDefault="00E328AA" w:rsidP="007945E4">
      <w:pPr>
        <w:ind w:left="2160" w:right="-840"/>
        <w:rPr>
          <w:rStyle w:val="normaltextrun1"/>
          <w:rFonts w:asciiTheme="minorHAnsi" w:eastAsiaTheme="minorHAnsi" w:hAnsiTheme="minorHAnsi" w:cstheme="minorHAnsi"/>
          <w:sz w:val="24"/>
        </w:rPr>
      </w:pPr>
    </w:p>
    <w:p w14:paraId="7C4EE363" w14:textId="6B86AF93" w:rsidR="00E328AA" w:rsidRPr="00253446" w:rsidRDefault="00E328AA" w:rsidP="007945E4">
      <w:pPr>
        <w:ind w:left="2160" w:right="-480"/>
        <w:rPr>
          <w:rStyle w:val="normaltextrun1"/>
          <w:rFonts w:asciiTheme="minorHAnsi" w:eastAsiaTheme="minorHAnsi" w:hAnsiTheme="minorHAnsi" w:cstheme="minorHAnsi"/>
          <w:i/>
          <w:iCs/>
          <w:sz w:val="24"/>
        </w:rPr>
      </w:pPr>
      <w:r w:rsidRPr="00E328AA">
        <w:rPr>
          <w:rStyle w:val="normaltextrun1"/>
          <w:rFonts w:asciiTheme="minorHAnsi" w:eastAsiaTheme="minorHAnsi" w:hAnsiTheme="minorHAnsi" w:cstheme="minorHAnsi"/>
          <w:sz w:val="24"/>
        </w:rPr>
        <w:t>Jonathan Hyslop</w:t>
      </w:r>
      <w:r w:rsidR="007945E4">
        <w:rPr>
          <w:rStyle w:val="normaltextrun1"/>
          <w:rFonts w:asciiTheme="minorHAnsi" w:eastAsiaTheme="minorHAnsi" w:hAnsiTheme="minorHAnsi" w:cstheme="minorHAnsi"/>
          <w:sz w:val="24"/>
        </w:rPr>
        <w:t xml:space="preserve">, </w:t>
      </w:r>
      <w:r w:rsidR="00253446">
        <w:rPr>
          <w:rStyle w:val="normaltextrun1"/>
          <w:rFonts w:asciiTheme="minorHAnsi" w:eastAsiaTheme="minorHAnsi" w:hAnsiTheme="minorHAnsi" w:cstheme="minorHAnsi"/>
          <w:i/>
          <w:iCs/>
          <w:sz w:val="24"/>
        </w:rPr>
        <w:t>F</w:t>
      </w:r>
      <w:r w:rsidR="000E107E">
        <w:rPr>
          <w:rStyle w:val="normaltextrun1"/>
          <w:rFonts w:asciiTheme="minorHAnsi" w:eastAsiaTheme="minorHAnsi" w:hAnsiTheme="minorHAnsi" w:cstheme="minorHAnsi"/>
          <w:i/>
          <w:iCs/>
          <w:sz w:val="24"/>
        </w:rPr>
        <w:t>urniss Davis Rashkind &amp; Saunders</w:t>
      </w:r>
    </w:p>
    <w:p w14:paraId="79763D94" w14:textId="74C598E5" w:rsidR="00E328AA" w:rsidRPr="00E328AA" w:rsidRDefault="00E328AA" w:rsidP="0010668E">
      <w:pPr>
        <w:ind w:left="2160"/>
        <w:rPr>
          <w:rStyle w:val="normaltextrun1"/>
          <w:rFonts w:asciiTheme="minorHAnsi" w:eastAsiaTheme="minorHAnsi" w:hAnsiTheme="minorHAnsi" w:cstheme="minorHAnsi"/>
          <w:sz w:val="24"/>
        </w:rPr>
      </w:pPr>
      <w:r w:rsidRPr="00E328AA">
        <w:rPr>
          <w:rStyle w:val="normaltextrun1"/>
          <w:rFonts w:asciiTheme="minorHAnsi" w:eastAsiaTheme="minorHAnsi" w:hAnsiTheme="minorHAnsi" w:cstheme="minorHAnsi"/>
          <w:sz w:val="24"/>
        </w:rPr>
        <w:t>Coreen Silverman</w:t>
      </w:r>
      <w:r>
        <w:rPr>
          <w:rStyle w:val="normaltextrun1"/>
          <w:rFonts w:asciiTheme="minorHAnsi" w:eastAsiaTheme="minorHAnsi" w:hAnsiTheme="minorHAnsi" w:cstheme="minorHAnsi"/>
          <w:sz w:val="24"/>
        </w:rPr>
        <w:t xml:space="preserve">, </w:t>
      </w:r>
      <w:r w:rsidRPr="00E328AA">
        <w:rPr>
          <w:rStyle w:val="normaltextrun1"/>
          <w:rFonts w:asciiTheme="minorHAnsi" w:eastAsiaTheme="minorHAnsi" w:hAnsiTheme="minorHAnsi" w:cstheme="minorHAnsi"/>
          <w:i/>
          <w:iCs/>
          <w:sz w:val="24"/>
        </w:rPr>
        <w:t>Hancock Daniel</w:t>
      </w:r>
    </w:p>
    <w:p w14:paraId="5E922D2D" w14:textId="2B8C8D86" w:rsidR="000B0B0E" w:rsidRDefault="002B051B" w:rsidP="002B051B">
      <w:pPr>
        <w:pStyle w:val="paragraph"/>
        <w:ind w:left="1440" w:firstLine="720"/>
        <w:textAlignment w:val="baseline"/>
        <w:rPr>
          <w:rStyle w:val="normaltextrun1"/>
          <w:rFonts w:asciiTheme="minorHAnsi" w:hAnsiTheme="minorHAnsi" w:cstheme="minorHAnsi"/>
          <w:b/>
          <w:bCs/>
        </w:rPr>
      </w:pPr>
      <w:r>
        <w:rPr>
          <w:rStyle w:val="normaltextrun1"/>
          <w:rFonts w:asciiTheme="minorHAnsi" w:hAnsiTheme="minorHAnsi" w:cstheme="minorHAnsi"/>
        </w:rPr>
        <w:t xml:space="preserve">Moderator: Brittany McGill, </w:t>
      </w:r>
      <w:r w:rsidRPr="00344A8F">
        <w:rPr>
          <w:rStyle w:val="normaltextrun1"/>
          <w:rFonts w:asciiTheme="minorHAnsi" w:hAnsiTheme="minorHAnsi" w:cstheme="minorHAnsi"/>
          <w:i/>
          <w:iCs/>
        </w:rPr>
        <w:t>Office of the Attorney General of Virginia</w:t>
      </w:r>
      <w:r>
        <w:rPr>
          <w:rStyle w:val="normaltextrun1"/>
          <w:rFonts w:asciiTheme="minorHAnsi" w:hAnsiTheme="minorHAnsi" w:cstheme="minorHAnsi"/>
        </w:rPr>
        <w:tab/>
      </w:r>
    </w:p>
    <w:p w14:paraId="2F14F86C" w14:textId="77777777" w:rsidR="002B051B" w:rsidRDefault="002B051B" w:rsidP="00CF39C4">
      <w:pPr>
        <w:pStyle w:val="paragraph"/>
        <w:ind w:left="1440" w:hanging="1440"/>
        <w:textAlignment w:val="baseline"/>
        <w:rPr>
          <w:rStyle w:val="normaltextrun1"/>
          <w:rFonts w:asciiTheme="minorHAnsi" w:hAnsiTheme="minorHAnsi" w:cstheme="minorHAnsi"/>
        </w:rPr>
      </w:pPr>
    </w:p>
    <w:p w14:paraId="187B9337" w14:textId="3976D5BA" w:rsidR="000B0B0E" w:rsidRDefault="000B0B0E"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10:45-11:00</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006B294E" w:rsidRPr="006B294E">
        <w:rPr>
          <w:rStyle w:val="normaltextrun1"/>
          <w:rFonts w:asciiTheme="minorHAnsi" w:hAnsiTheme="minorHAnsi" w:cstheme="minorHAnsi"/>
          <w:b/>
          <w:bCs/>
        </w:rPr>
        <w:t>Break</w:t>
      </w:r>
    </w:p>
    <w:p w14:paraId="2C138A9A" w14:textId="04B91050" w:rsidR="008F0338" w:rsidRDefault="008F0338" w:rsidP="00CF39C4">
      <w:pPr>
        <w:pStyle w:val="paragraph"/>
        <w:ind w:left="1440" w:hanging="1440"/>
        <w:textAlignment w:val="baseline"/>
        <w:rPr>
          <w:rStyle w:val="normaltextrun1"/>
          <w:rFonts w:asciiTheme="minorHAnsi" w:hAnsiTheme="minorHAnsi" w:cstheme="minorHAnsi"/>
          <w:b/>
          <w:bCs/>
        </w:rPr>
      </w:pPr>
    </w:p>
    <w:p w14:paraId="1925E808" w14:textId="53D5F9B6" w:rsidR="004A0C1B" w:rsidRDefault="005C4DF7"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11:00</w:t>
      </w:r>
      <w:r w:rsidR="00F26EE5">
        <w:rPr>
          <w:rStyle w:val="normaltextrun1"/>
          <w:rFonts w:asciiTheme="minorHAnsi" w:hAnsiTheme="minorHAnsi" w:cstheme="minorHAnsi"/>
        </w:rPr>
        <w:t xml:space="preserve"> AM</w:t>
      </w:r>
      <w:r w:rsidR="00F258BD">
        <w:rPr>
          <w:rStyle w:val="normaltextrun1"/>
          <w:rFonts w:asciiTheme="minorHAnsi" w:hAnsiTheme="minorHAnsi" w:cstheme="minorHAnsi"/>
        </w:rPr>
        <w:t>-1</w:t>
      </w:r>
      <w:r w:rsidR="00751CBB">
        <w:rPr>
          <w:rStyle w:val="normaltextrun1"/>
          <w:rFonts w:asciiTheme="minorHAnsi" w:hAnsiTheme="minorHAnsi" w:cstheme="minorHAnsi"/>
        </w:rPr>
        <w:t>2:00</w:t>
      </w:r>
      <w:r w:rsidR="00F26EE5">
        <w:rPr>
          <w:rStyle w:val="normaltextrun1"/>
          <w:rFonts w:asciiTheme="minorHAnsi" w:hAnsiTheme="minorHAnsi" w:cstheme="minorHAnsi"/>
        </w:rPr>
        <w:t xml:space="preserve"> PM</w:t>
      </w:r>
      <w:r w:rsidR="00751CBB">
        <w:rPr>
          <w:rStyle w:val="normaltextrun1"/>
          <w:rFonts w:asciiTheme="minorHAnsi" w:hAnsiTheme="minorHAnsi" w:cstheme="minorHAnsi"/>
        </w:rPr>
        <w:tab/>
      </w:r>
      <w:r w:rsidR="00E63BDA">
        <w:rPr>
          <w:rStyle w:val="normaltextrun1"/>
          <w:rFonts w:asciiTheme="minorHAnsi" w:hAnsiTheme="minorHAnsi" w:cstheme="minorHAnsi"/>
          <w:b/>
          <w:bCs/>
        </w:rPr>
        <w:t>Effective Motions Practice and Oral Advocacy</w:t>
      </w:r>
    </w:p>
    <w:p w14:paraId="5B278A7D" w14:textId="407AA373" w:rsidR="00BA5479" w:rsidRPr="005F55FF" w:rsidRDefault="00BA5479" w:rsidP="00BA5479">
      <w:pPr>
        <w:ind w:left="2160"/>
        <w:rPr>
          <w:rStyle w:val="normaltextrun1"/>
          <w:rFonts w:asciiTheme="minorHAnsi" w:hAnsiTheme="minorHAnsi" w:cstheme="minorHAnsi"/>
          <w:i/>
          <w:iCs/>
        </w:rPr>
      </w:pPr>
      <w:r w:rsidRPr="000D2E64">
        <w:rPr>
          <w:rStyle w:val="normaltextrun1"/>
          <w:rFonts w:asciiTheme="minorHAnsi" w:hAnsiTheme="minorHAnsi" w:cstheme="minorHAnsi"/>
          <w:sz w:val="24"/>
          <w:szCs w:val="24"/>
        </w:rPr>
        <w:t xml:space="preserve">Judge Roderick C. Young of the U.S. District Court for the Eastern District of Virginia, Judge David B. Carson of the Twenty-Third Judicial Circuit, and Judge Bradley B. </w:t>
      </w:r>
      <w:proofErr w:type="spellStart"/>
      <w:r w:rsidRPr="000D2E64">
        <w:rPr>
          <w:rStyle w:val="normaltextrun1"/>
          <w:rFonts w:asciiTheme="minorHAnsi" w:hAnsiTheme="minorHAnsi" w:cstheme="minorHAnsi"/>
          <w:sz w:val="24"/>
          <w:szCs w:val="24"/>
        </w:rPr>
        <w:t>Cavedo</w:t>
      </w:r>
      <w:proofErr w:type="spellEnd"/>
      <w:r w:rsidRPr="000D2E64">
        <w:rPr>
          <w:rStyle w:val="normaltextrun1"/>
          <w:rFonts w:asciiTheme="minorHAnsi" w:hAnsiTheme="minorHAnsi" w:cstheme="minorHAnsi"/>
          <w:sz w:val="24"/>
          <w:szCs w:val="24"/>
        </w:rPr>
        <w:t xml:space="preserve"> of the Thirteenth Judicial Circuit will share their thoughts on effective oral advocacy, specifically in motions practice.  The panelists will offer insight into effective advocacy strategies and provide guidance as to ongoing changes brought on by the COVID-19 pandemic. This presentation includes strategies for approaching motions practice at all stages of litigation in both Virginia and federal court – ranging from discovery motions to motions in </w:t>
      </w:r>
      <w:proofErr w:type="spellStart"/>
      <w:r w:rsidRPr="000D2E64">
        <w:rPr>
          <w:rStyle w:val="normaltextrun1"/>
          <w:rFonts w:asciiTheme="minorHAnsi" w:hAnsiTheme="minorHAnsi" w:cstheme="minorHAnsi"/>
          <w:sz w:val="24"/>
          <w:szCs w:val="24"/>
        </w:rPr>
        <w:t>limine</w:t>
      </w:r>
      <w:proofErr w:type="spellEnd"/>
      <w:r w:rsidRPr="000D2E64">
        <w:rPr>
          <w:rStyle w:val="normaltextrun1"/>
          <w:rFonts w:asciiTheme="minorHAnsi" w:hAnsiTheme="minorHAnsi" w:cstheme="minorHAnsi"/>
          <w:sz w:val="24"/>
          <w:szCs w:val="24"/>
        </w:rPr>
        <w:t xml:space="preserve"> on the eve of trial. </w:t>
      </w:r>
    </w:p>
    <w:p w14:paraId="2992C0A4" w14:textId="77777777" w:rsidR="00BA5479" w:rsidRDefault="00BA5479" w:rsidP="00BA5479">
      <w:pPr>
        <w:pStyle w:val="paragraph"/>
        <w:ind w:left="2160" w:hanging="1440"/>
        <w:textAlignment w:val="baseline"/>
        <w:rPr>
          <w:rStyle w:val="normaltextrun1"/>
          <w:rFonts w:asciiTheme="minorHAnsi" w:hAnsiTheme="minorHAnsi" w:cstheme="minorHAnsi"/>
        </w:rPr>
      </w:pPr>
    </w:p>
    <w:p w14:paraId="63506AD5" w14:textId="6346AE1F" w:rsidR="0010668E" w:rsidRDefault="00B05731" w:rsidP="00B82975">
      <w:pPr>
        <w:pStyle w:val="paragraph"/>
        <w:ind w:left="1440" w:firstLine="720"/>
        <w:textAlignment w:val="baseline"/>
        <w:rPr>
          <w:rStyle w:val="normaltextrun1"/>
          <w:rFonts w:asciiTheme="minorHAnsi" w:hAnsiTheme="minorHAnsi" w:cstheme="minorHAnsi"/>
        </w:rPr>
      </w:pPr>
      <w:r w:rsidRPr="00B05731">
        <w:rPr>
          <w:rStyle w:val="normaltextrun1"/>
          <w:rFonts w:asciiTheme="minorHAnsi" w:hAnsiTheme="minorHAnsi" w:cstheme="minorHAnsi"/>
        </w:rPr>
        <w:t>Hon. David B. Carson</w:t>
      </w:r>
      <w:r>
        <w:rPr>
          <w:rStyle w:val="normaltextrun1"/>
          <w:rFonts w:asciiTheme="minorHAnsi" w:hAnsiTheme="minorHAnsi" w:cstheme="minorHAnsi"/>
        </w:rPr>
        <w:t>,</w:t>
      </w:r>
      <w:r w:rsidR="000C5F23">
        <w:rPr>
          <w:rStyle w:val="normaltextrun1"/>
          <w:rFonts w:asciiTheme="minorHAnsi" w:hAnsiTheme="minorHAnsi" w:cstheme="minorHAnsi"/>
        </w:rPr>
        <w:t xml:space="preserve"> </w:t>
      </w:r>
      <w:r w:rsidR="000C5F23" w:rsidRPr="000C5F23">
        <w:rPr>
          <w:rStyle w:val="normaltextrun1"/>
          <w:rFonts w:asciiTheme="minorHAnsi" w:hAnsiTheme="minorHAnsi" w:cstheme="minorHAnsi"/>
          <w:i/>
          <w:iCs/>
        </w:rPr>
        <w:t>23</w:t>
      </w:r>
      <w:r w:rsidR="000C5F23" w:rsidRPr="000C5F23">
        <w:rPr>
          <w:rStyle w:val="normaltextrun1"/>
          <w:rFonts w:asciiTheme="minorHAnsi" w:hAnsiTheme="minorHAnsi" w:cstheme="minorHAnsi"/>
          <w:i/>
          <w:iCs/>
          <w:vertAlign w:val="superscript"/>
        </w:rPr>
        <w:t>rd</w:t>
      </w:r>
      <w:r w:rsidR="000C5F23" w:rsidRPr="000C5F23">
        <w:rPr>
          <w:rStyle w:val="normaltextrun1"/>
          <w:rFonts w:asciiTheme="minorHAnsi" w:hAnsiTheme="minorHAnsi" w:cstheme="minorHAnsi"/>
          <w:i/>
          <w:iCs/>
        </w:rPr>
        <w:t xml:space="preserve"> Judicial Circuit Court</w:t>
      </w:r>
      <w:r w:rsidRPr="00B05731">
        <w:rPr>
          <w:rStyle w:val="normaltextrun1"/>
          <w:rFonts w:asciiTheme="minorHAnsi" w:hAnsiTheme="minorHAnsi" w:cstheme="minorHAnsi"/>
        </w:rPr>
        <w:t xml:space="preserve"> </w:t>
      </w:r>
    </w:p>
    <w:p w14:paraId="316F35F1" w14:textId="19BF20CA" w:rsidR="004D4992" w:rsidRDefault="000C5F23" w:rsidP="00BA5479">
      <w:pPr>
        <w:pStyle w:val="paragraph"/>
        <w:ind w:left="2160" w:right="-570" w:hanging="1440"/>
        <w:textAlignment w:val="baseline"/>
        <w:rPr>
          <w:rStyle w:val="normaltextrun1"/>
          <w:rFonts w:asciiTheme="minorHAnsi" w:hAnsiTheme="minorHAnsi" w:cstheme="minorHAnsi"/>
        </w:rPr>
      </w:pPr>
      <w:r>
        <w:rPr>
          <w:rStyle w:val="normaltextrun1"/>
          <w:rFonts w:asciiTheme="minorHAnsi" w:hAnsiTheme="minorHAnsi" w:cstheme="minorHAnsi"/>
        </w:rPr>
        <w:tab/>
      </w:r>
      <w:r w:rsidR="004D4992">
        <w:rPr>
          <w:rStyle w:val="normaltextrun1"/>
          <w:rFonts w:asciiTheme="minorHAnsi" w:hAnsiTheme="minorHAnsi" w:cstheme="minorHAnsi"/>
        </w:rPr>
        <w:t xml:space="preserve">Hon. </w:t>
      </w:r>
      <w:r w:rsidR="00C230AA">
        <w:rPr>
          <w:rStyle w:val="normaltextrun1"/>
          <w:rFonts w:asciiTheme="minorHAnsi" w:hAnsiTheme="minorHAnsi" w:cstheme="minorHAnsi"/>
        </w:rPr>
        <w:t xml:space="preserve">Bradley B. </w:t>
      </w:r>
      <w:proofErr w:type="spellStart"/>
      <w:r w:rsidR="00C230AA">
        <w:rPr>
          <w:rStyle w:val="normaltextrun1"/>
          <w:rFonts w:asciiTheme="minorHAnsi" w:hAnsiTheme="minorHAnsi" w:cstheme="minorHAnsi"/>
        </w:rPr>
        <w:t>Cavedo</w:t>
      </w:r>
      <w:proofErr w:type="spellEnd"/>
      <w:r w:rsidR="00C230AA">
        <w:rPr>
          <w:rStyle w:val="normaltextrun1"/>
          <w:rFonts w:asciiTheme="minorHAnsi" w:hAnsiTheme="minorHAnsi" w:cstheme="minorHAnsi"/>
        </w:rPr>
        <w:t xml:space="preserve">, </w:t>
      </w:r>
      <w:r w:rsidR="005F34C8" w:rsidRPr="005F34C8">
        <w:rPr>
          <w:rFonts w:asciiTheme="minorHAnsi" w:hAnsiTheme="minorHAnsi" w:cstheme="minorHAnsi"/>
          <w:i/>
          <w:iCs/>
        </w:rPr>
        <w:t>13th Judicial Circuit</w:t>
      </w:r>
      <w:r w:rsidR="005F34C8">
        <w:rPr>
          <w:rFonts w:asciiTheme="minorHAnsi" w:hAnsiTheme="minorHAnsi" w:cstheme="minorHAnsi"/>
          <w:i/>
          <w:iCs/>
        </w:rPr>
        <w:t xml:space="preserve"> Court</w:t>
      </w:r>
      <w:r w:rsidR="005F34C8" w:rsidRPr="005F34C8">
        <w:rPr>
          <w:rFonts w:asciiTheme="minorHAnsi" w:hAnsiTheme="minorHAnsi" w:cstheme="minorHAnsi"/>
          <w:i/>
          <w:iCs/>
        </w:rPr>
        <w:t> </w:t>
      </w:r>
    </w:p>
    <w:p w14:paraId="4D009B2A" w14:textId="3F0C188F" w:rsidR="000C5F23" w:rsidRPr="007B1365" w:rsidRDefault="00B72E80" w:rsidP="00B82975">
      <w:pPr>
        <w:pStyle w:val="paragraph"/>
        <w:ind w:left="2160" w:right="-570"/>
        <w:textAlignment w:val="baseline"/>
        <w:rPr>
          <w:rStyle w:val="normaltextrun1"/>
          <w:rFonts w:asciiTheme="minorHAnsi" w:hAnsiTheme="minorHAnsi" w:cstheme="minorHAnsi"/>
          <w:i/>
          <w:iCs/>
        </w:rPr>
      </w:pPr>
      <w:r>
        <w:rPr>
          <w:rStyle w:val="normaltextrun1"/>
          <w:rFonts w:asciiTheme="minorHAnsi" w:hAnsiTheme="minorHAnsi" w:cstheme="minorHAnsi"/>
        </w:rPr>
        <w:t xml:space="preserve">Hon. Roderick </w:t>
      </w:r>
      <w:r w:rsidR="007B1365">
        <w:rPr>
          <w:rStyle w:val="normaltextrun1"/>
          <w:rFonts w:asciiTheme="minorHAnsi" w:hAnsiTheme="minorHAnsi" w:cstheme="minorHAnsi"/>
        </w:rPr>
        <w:t xml:space="preserve">C. Young, </w:t>
      </w:r>
      <w:r w:rsidR="007B1365" w:rsidRPr="007B1365">
        <w:rPr>
          <w:rStyle w:val="normaltextrun1"/>
          <w:rFonts w:asciiTheme="minorHAnsi" w:hAnsiTheme="minorHAnsi" w:cstheme="minorHAnsi"/>
          <w:i/>
          <w:iCs/>
        </w:rPr>
        <w:t>U</w:t>
      </w:r>
      <w:r w:rsidR="007B1365">
        <w:rPr>
          <w:rStyle w:val="normaltextrun1"/>
          <w:rFonts w:asciiTheme="minorHAnsi" w:hAnsiTheme="minorHAnsi" w:cstheme="minorHAnsi"/>
          <w:i/>
          <w:iCs/>
        </w:rPr>
        <w:t>.S.</w:t>
      </w:r>
      <w:r w:rsidR="007B1365" w:rsidRPr="007B1365">
        <w:rPr>
          <w:rStyle w:val="normaltextrun1"/>
          <w:rFonts w:asciiTheme="minorHAnsi" w:hAnsiTheme="minorHAnsi" w:cstheme="minorHAnsi"/>
          <w:i/>
          <w:iCs/>
        </w:rPr>
        <w:t xml:space="preserve"> District Court for the</w:t>
      </w:r>
      <w:r w:rsidR="007B1365">
        <w:rPr>
          <w:rStyle w:val="normaltextrun1"/>
          <w:rFonts w:asciiTheme="minorHAnsi" w:hAnsiTheme="minorHAnsi" w:cstheme="minorHAnsi"/>
          <w:i/>
          <w:iCs/>
        </w:rPr>
        <w:t xml:space="preserve"> </w:t>
      </w:r>
      <w:r w:rsidR="007B1365" w:rsidRPr="007B1365">
        <w:rPr>
          <w:rStyle w:val="normaltextrun1"/>
          <w:rFonts w:asciiTheme="minorHAnsi" w:hAnsiTheme="minorHAnsi" w:cstheme="minorHAnsi"/>
          <w:i/>
          <w:iCs/>
        </w:rPr>
        <w:t>Eastern</w:t>
      </w:r>
      <w:r w:rsidR="007B1365" w:rsidRPr="007B1365">
        <w:rPr>
          <w:rStyle w:val="normaltextrun1"/>
          <w:rFonts w:asciiTheme="minorHAnsi" w:hAnsiTheme="minorHAnsi" w:cstheme="minorHAnsi"/>
          <w:b/>
          <w:bCs/>
          <w:i/>
          <w:iCs/>
        </w:rPr>
        <w:t> </w:t>
      </w:r>
      <w:r w:rsidR="007B1365" w:rsidRPr="007B1365">
        <w:rPr>
          <w:rStyle w:val="normaltextrun1"/>
          <w:rFonts w:asciiTheme="minorHAnsi" w:hAnsiTheme="minorHAnsi" w:cstheme="minorHAnsi"/>
          <w:i/>
          <w:iCs/>
        </w:rPr>
        <w:t>District of Virginia</w:t>
      </w:r>
    </w:p>
    <w:p w14:paraId="4FE7F9FC" w14:textId="6E54921F" w:rsidR="00D8284E" w:rsidRDefault="00D63BF7" w:rsidP="008F0338">
      <w:pPr>
        <w:pStyle w:val="paragraph"/>
        <w:ind w:left="1440" w:hanging="1440"/>
        <w:textAlignment w:val="baseline"/>
        <w:rPr>
          <w:rStyle w:val="normaltextrun1"/>
          <w:rFonts w:asciiTheme="minorHAnsi" w:hAnsiTheme="minorHAnsi" w:cstheme="minorHAnsi"/>
        </w:rPr>
      </w:pPr>
      <w:r>
        <w:rPr>
          <w:rStyle w:val="normaltextrun1"/>
          <w:rFonts w:asciiTheme="minorHAnsi" w:hAnsiTheme="minorHAnsi" w:cstheme="minorHAnsi"/>
          <w:b/>
          <w:bCs/>
        </w:rPr>
        <w:tab/>
      </w:r>
      <w:r w:rsidRPr="000D2E64">
        <w:rPr>
          <w:rStyle w:val="normaltextrun1"/>
          <w:rFonts w:asciiTheme="minorHAnsi" w:hAnsiTheme="minorHAnsi" w:cstheme="minorHAnsi"/>
        </w:rPr>
        <w:tab/>
      </w:r>
      <w:r w:rsidR="00D82904">
        <w:rPr>
          <w:rStyle w:val="normaltextrun1"/>
          <w:rFonts w:asciiTheme="minorHAnsi" w:hAnsiTheme="minorHAnsi" w:cstheme="minorHAnsi"/>
        </w:rPr>
        <w:tab/>
      </w:r>
      <w:r w:rsidR="00D82904">
        <w:rPr>
          <w:rStyle w:val="normaltextrun1"/>
          <w:rFonts w:asciiTheme="minorHAnsi" w:hAnsiTheme="minorHAnsi" w:cstheme="minorHAnsi"/>
        </w:rPr>
        <w:tab/>
      </w:r>
      <w:r>
        <w:rPr>
          <w:rStyle w:val="normaltextrun1"/>
          <w:rFonts w:asciiTheme="minorHAnsi" w:hAnsiTheme="minorHAnsi" w:cstheme="minorHAnsi"/>
          <w:b/>
          <w:bCs/>
        </w:rPr>
        <w:tab/>
      </w:r>
    </w:p>
    <w:p w14:paraId="5AE0F4EB"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1AB4B4B2"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7DAD5E84"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219201E2"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4CF01309"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60B2DA6D"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099291FE" w14:textId="311729FF" w:rsidR="004A0C1B" w:rsidRPr="00AE62C6" w:rsidRDefault="004A0C1B" w:rsidP="00AE62C6">
      <w:pPr>
        <w:pStyle w:val="paragraph"/>
        <w:ind w:left="1440" w:right="-660" w:hanging="1440"/>
        <w:textAlignment w:val="baseline"/>
        <w:rPr>
          <w:rStyle w:val="normaltextrun1"/>
          <w:rFonts w:asciiTheme="minorHAnsi" w:hAnsiTheme="minorHAnsi" w:cstheme="minorHAnsi"/>
          <w:i/>
          <w:iCs/>
        </w:rPr>
      </w:pPr>
      <w:r w:rsidRPr="004A0C1B">
        <w:rPr>
          <w:rStyle w:val="normaltextrun1"/>
          <w:rFonts w:asciiTheme="minorHAnsi" w:hAnsiTheme="minorHAnsi" w:cstheme="minorHAnsi"/>
        </w:rPr>
        <w:t>12:00-1:00</w:t>
      </w:r>
      <w:r w:rsidR="00F26EE5">
        <w:rPr>
          <w:rStyle w:val="normaltextrun1"/>
          <w:rFonts w:asciiTheme="minorHAnsi" w:hAnsiTheme="minorHAnsi" w:cstheme="minorHAnsi"/>
        </w:rPr>
        <w:t xml:space="preserve"> PM</w:t>
      </w:r>
      <w:r w:rsidRPr="004A0C1B">
        <w:rPr>
          <w:rStyle w:val="normaltextrun1"/>
          <w:rFonts w:asciiTheme="minorHAnsi" w:hAnsiTheme="minorHAnsi" w:cstheme="minorHAnsi"/>
        </w:rPr>
        <w:tab/>
      </w:r>
      <w:r w:rsidRPr="004A0C1B">
        <w:rPr>
          <w:rStyle w:val="normaltextrun1"/>
          <w:rFonts w:asciiTheme="minorHAnsi" w:hAnsiTheme="minorHAnsi" w:cstheme="minorHAnsi"/>
        </w:rPr>
        <w:tab/>
      </w:r>
      <w:r w:rsidRPr="004A0C1B">
        <w:rPr>
          <w:rStyle w:val="normaltextrun1"/>
          <w:rFonts w:asciiTheme="minorHAnsi" w:hAnsiTheme="minorHAnsi" w:cstheme="minorHAnsi"/>
          <w:b/>
          <w:bCs/>
        </w:rPr>
        <w:t>Attorney Mental Health</w:t>
      </w:r>
      <w:r>
        <w:rPr>
          <w:rStyle w:val="normaltextrun1"/>
          <w:rFonts w:asciiTheme="minorHAnsi" w:hAnsiTheme="minorHAnsi" w:cstheme="minorHAnsi"/>
        </w:rPr>
        <w:t xml:space="preserve"> </w:t>
      </w:r>
      <w:r w:rsidR="00982048" w:rsidRPr="00265460">
        <w:rPr>
          <w:rStyle w:val="normaltextrun1"/>
          <w:rFonts w:asciiTheme="minorHAnsi" w:hAnsiTheme="minorHAnsi" w:cstheme="minorHAnsi"/>
          <w:b/>
          <w:bCs/>
          <w:color w:val="FF0000"/>
        </w:rPr>
        <w:t xml:space="preserve">(1.0 </w:t>
      </w:r>
      <w:r w:rsidR="007D4B11" w:rsidRPr="00265460">
        <w:rPr>
          <w:rStyle w:val="normaltextrun1"/>
          <w:rFonts w:asciiTheme="minorHAnsi" w:hAnsiTheme="minorHAnsi" w:cstheme="minorHAnsi"/>
          <w:b/>
          <w:bCs/>
          <w:color w:val="FF0000"/>
        </w:rPr>
        <w:t>HR ETHICS)</w:t>
      </w:r>
      <w:r w:rsidR="00AE62C6" w:rsidRPr="00265460">
        <w:rPr>
          <w:rStyle w:val="normaltextrun1"/>
          <w:rFonts w:asciiTheme="minorHAnsi" w:hAnsiTheme="minorHAnsi" w:cstheme="minorHAnsi"/>
          <w:b/>
          <w:bCs/>
          <w:color w:val="FF0000"/>
        </w:rPr>
        <w:t xml:space="preserve"> </w:t>
      </w:r>
      <w:r w:rsidR="00AE62C6" w:rsidRPr="00AE62C6">
        <w:rPr>
          <w:rStyle w:val="normaltextrun1"/>
          <w:rFonts w:asciiTheme="minorHAnsi" w:hAnsiTheme="minorHAnsi" w:cstheme="minorHAnsi"/>
          <w:i/>
          <w:iCs/>
        </w:rPr>
        <w:t xml:space="preserve">(Sponsored by VADA Wellness </w:t>
      </w:r>
      <w:proofErr w:type="spellStart"/>
      <w:r w:rsidR="00AE62C6" w:rsidRPr="00AE62C6">
        <w:rPr>
          <w:rStyle w:val="normaltextrun1"/>
          <w:rFonts w:asciiTheme="minorHAnsi" w:hAnsiTheme="minorHAnsi" w:cstheme="minorHAnsi"/>
          <w:i/>
          <w:iCs/>
        </w:rPr>
        <w:t>C</w:t>
      </w:r>
      <w:r w:rsidR="00AE62C6">
        <w:rPr>
          <w:rStyle w:val="normaltextrun1"/>
          <w:rFonts w:asciiTheme="minorHAnsi" w:hAnsiTheme="minorHAnsi" w:cstheme="minorHAnsi"/>
          <w:i/>
          <w:iCs/>
        </w:rPr>
        <w:t>mte</w:t>
      </w:r>
      <w:proofErr w:type="spellEnd"/>
      <w:r w:rsidR="00AE62C6">
        <w:rPr>
          <w:rStyle w:val="normaltextrun1"/>
          <w:rFonts w:asciiTheme="minorHAnsi" w:hAnsiTheme="minorHAnsi" w:cstheme="minorHAnsi"/>
          <w:i/>
          <w:iCs/>
        </w:rPr>
        <w:t>.</w:t>
      </w:r>
      <w:r w:rsidR="00AE62C6" w:rsidRPr="00AE62C6">
        <w:rPr>
          <w:rStyle w:val="normaltextrun1"/>
          <w:rFonts w:asciiTheme="minorHAnsi" w:hAnsiTheme="minorHAnsi" w:cstheme="minorHAnsi"/>
          <w:i/>
          <w:iCs/>
        </w:rPr>
        <w:t>)</w:t>
      </w:r>
      <w:r w:rsidR="00F258BD" w:rsidRPr="00AE62C6">
        <w:rPr>
          <w:rStyle w:val="normaltextrun1"/>
          <w:rFonts w:asciiTheme="minorHAnsi" w:hAnsiTheme="minorHAnsi" w:cstheme="minorHAnsi"/>
          <w:i/>
          <w:iCs/>
        </w:rPr>
        <w:tab/>
      </w:r>
    </w:p>
    <w:p w14:paraId="0FE980D9" w14:textId="2D8D1088" w:rsidR="000C5F20" w:rsidRPr="00467EB1" w:rsidRDefault="000C5F20" w:rsidP="00467EB1">
      <w:pPr>
        <w:pStyle w:val="paragraph"/>
        <w:ind w:left="2160"/>
        <w:textAlignment w:val="baseline"/>
        <w:rPr>
          <w:rStyle w:val="normaltextrun1"/>
          <w:rFonts w:asciiTheme="minorHAnsi" w:hAnsiTheme="minorHAnsi" w:cstheme="minorHAnsi"/>
        </w:rPr>
      </w:pPr>
      <w:r w:rsidRPr="003F1EE4">
        <w:rPr>
          <w:rStyle w:val="normaltextrun1"/>
          <w:rFonts w:asciiTheme="minorHAnsi" w:hAnsiTheme="minorHAnsi" w:cstheme="minorHAnsi"/>
        </w:rPr>
        <w:t xml:space="preserve">This presentation reviews (i) the individual, occupational, and environmental influences on stress; (ii) the impact of stress on physical, mental, and emotional well-being; (iii) what it means when stress evolves into burnout; (iv) how to build and support resilience; and (v) science-driven techniques for managing stress. The discussion will focus on the intersection of the occupational risks of practicing law; pandemic-, reopening-, and Delta-variant-related influences; and short attention spans and attention deficit/attention deficit </w:t>
      </w:r>
      <w:r>
        <w:rPr>
          <w:rStyle w:val="normaltextrun1"/>
          <w:rFonts w:asciiTheme="minorHAnsi" w:hAnsiTheme="minorHAnsi" w:cstheme="minorHAnsi"/>
        </w:rPr>
        <w:t>disorders.</w:t>
      </w:r>
    </w:p>
    <w:p w14:paraId="6BA2934C" w14:textId="25AFC315" w:rsidR="009644EB" w:rsidRDefault="00075D28" w:rsidP="00A077C3">
      <w:pPr>
        <w:pStyle w:val="NormalWeb"/>
        <w:ind w:left="2160"/>
        <w:rPr>
          <w:rStyle w:val="normaltextrun1"/>
          <w:rFonts w:asciiTheme="minorHAnsi" w:hAnsiTheme="minorHAnsi" w:cstheme="minorHAnsi"/>
        </w:rPr>
      </w:pPr>
      <w:r>
        <w:rPr>
          <w:rStyle w:val="normaltextrun1"/>
          <w:rFonts w:asciiTheme="minorHAnsi" w:hAnsiTheme="minorHAnsi" w:cstheme="minorHAnsi"/>
        </w:rPr>
        <w:t xml:space="preserve">Samuel </w:t>
      </w:r>
      <w:r w:rsidR="00B44B8A">
        <w:rPr>
          <w:rStyle w:val="normaltextrun1"/>
          <w:rFonts w:asciiTheme="minorHAnsi" w:hAnsiTheme="minorHAnsi" w:cstheme="minorHAnsi"/>
        </w:rPr>
        <w:t xml:space="preserve">T. </w:t>
      </w:r>
      <w:r w:rsidRPr="00A61025">
        <w:rPr>
          <w:rStyle w:val="normaltextrun1"/>
          <w:rFonts w:asciiTheme="minorHAnsi" w:hAnsiTheme="minorHAnsi" w:cstheme="minorHAnsi"/>
        </w:rPr>
        <w:t>Bernier</w:t>
      </w:r>
      <w:r w:rsidR="00B44B8A" w:rsidRPr="00A61025">
        <w:rPr>
          <w:rStyle w:val="normaltextrun1"/>
          <w:rFonts w:asciiTheme="minorHAnsi" w:hAnsiTheme="minorHAnsi" w:cstheme="minorHAnsi"/>
        </w:rPr>
        <w:t>,</w:t>
      </w:r>
      <w:r w:rsidR="00B44B8A">
        <w:rPr>
          <w:rStyle w:val="normaltextrun1"/>
          <w:rFonts w:asciiTheme="minorHAnsi" w:hAnsiTheme="minorHAnsi" w:cstheme="minorHAnsi"/>
        </w:rPr>
        <w:t xml:space="preserve"> VADA Board Member,</w:t>
      </w:r>
      <w:r w:rsidR="00B44B8A" w:rsidRPr="00B44B8A">
        <w:rPr>
          <w:rStyle w:val="normaltextrun1"/>
          <w:rFonts w:asciiTheme="minorHAnsi" w:hAnsiTheme="minorHAnsi" w:cstheme="minorHAnsi"/>
          <w:i/>
          <w:iCs/>
        </w:rPr>
        <w:t xml:space="preserve"> Frith Anderson &amp; Peake</w:t>
      </w:r>
      <w:r w:rsidR="00467EB1">
        <w:rPr>
          <w:rStyle w:val="normaltextrun1"/>
          <w:rFonts w:asciiTheme="minorHAnsi" w:hAnsiTheme="minorHAnsi" w:cstheme="minorHAnsi"/>
          <w:i/>
          <w:iCs/>
        </w:rPr>
        <w:br/>
      </w:r>
      <w:r w:rsidR="00ED6811" w:rsidRPr="00ED6811">
        <w:rPr>
          <w:rStyle w:val="normaltextrun1"/>
          <w:rFonts w:asciiTheme="minorHAnsi" w:hAnsiTheme="minorHAnsi" w:cstheme="minorHAnsi"/>
        </w:rPr>
        <w:t xml:space="preserve">Barbara </w:t>
      </w:r>
      <w:proofErr w:type="spellStart"/>
      <w:r w:rsidR="00ED6811" w:rsidRPr="00ED6811">
        <w:rPr>
          <w:rStyle w:val="normaltextrun1"/>
          <w:rFonts w:asciiTheme="minorHAnsi" w:hAnsiTheme="minorHAnsi" w:cstheme="minorHAnsi"/>
        </w:rPr>
        <w:t>Mardigian</w:t>
      </w:r>
      <w:proofErr w:type="spellEnd"/>
      <w:r w:rsidR="00ED6811" w:rsidRPr="00ED6811">
        <w:rPr>
          <w:rStyle w:val="normaltextrun1"/>
          <w:rFonts w:asciiTheme="minorHAnsi" w:hAnsiTheme="minorHAnsi" w:cstheme="minorHAnsi"/>
        </w:rPr>
        <w:t xml:space="preserve">, </w:t>
      </w:r>
      <w:r w:rsidR="00ED6811" w:rsidRPr="00ED6811">
        <w:rPr>
          <w:rStyle w:val="normaltextrun1"/>
          <w:rFonts w:asciiTheme="minorHAnsi" w:hAnsiTheme="minorHAnsi" w:cstheme="minorHAnsi"/>
          <w:i/>
          <w:iCs/>
        </w:rPr>
        <w:t>Virginia Judges and Lawyers Assistance Program</w:t>
      </w:r>
      <w:r w:rsidR="000C5F20">
        <w:rPr>
          <w:rStyle w:val="normaltextrun1"/>
          <w:rFonts w:asciiTheme="minorHAnsi" w:hAnsiTheme="minorHAnsi" w:cstheme="minorHAnsi"/>
          <w:i/>
          <w:iCs/>
        </w:rPr>
        <w:br/>
      </w:r>
      <w:r w:rsidR="005016B0" w:rsidRPr="00A61025">
        <w:rPr>
          <w:rStyle w:val="normaltextrun1"/>
          <w:rFonts w:asciiTheme="minorHAnsi" w:hAnsiTheme="minorHAnsi" w:cstheme="minorHAnsi"/>
        </w:rPr>
        <w:t xml:space="preserve">Janet Van </w:t>
      </w:r>
      <w:proofErr w:type="spellStart"/>
      <w:r w:rsidR="005016B0" w:rsidRPr="00A61025">
        <w:rPr>
          <w:rStyle w:val="normaltextrun1"/>
          <w:rFonts w:asciiTheme="minorHAnsi" w:hAnsiTheme="minorHAnsi" w:cstheme="minorHAnsi"/>
        </w:rPr>
        <w:t>Cuyk</w:t>
      </w:r>
      <w:proofErr w:type="spellEnd"/>
      <w:r w:rsidR="00A61025" w:rsidRPr="00A61025">
        <w:rPr>
          <w:rStyle w:val="normaltextrun1"/>
          <w:rFonts w:asciiTheme="minorHAnsi" w:hAnsiTheme="minorHAnsi" w:cstheme="minorHAnsi"/>
        </w:rPr>
        <w:t xml:space="preserve">, </w:t>
      </w:r>
      <w:r w:rsidR="00A61025" w:rsidRPr="00A61025">
        <w:rPr>
          <w:rStyle w:val="normaltextrun1"/>
          <w:rFonts w:asciiTheme="minorHAnsi" w:hAnsiTheme="minorHAnsi" w:cstheme="minorHAnsi"/>
          <w:i/>
          <w:iCs/>
        </w:rPr>
        <w:t>The Virginia Judges &amp; Lawyers Assistance Program</w:t>
      </w:r>
      <w:r w:rsidR="005016B0" w:rsidRPr="00A61025">
        <w:rPr>
          <w:rStyle w:val="normaltextrun1"/>
          <w:rFonts w:asciiTheme="minorHAnsi" w:hAnsiTheme="minorHAnsi" w:cstheme="minorHAnsi"/>
        </w:rPr>
        <w:t> </w:t>
      </w:r>
    </w:p>
    <w:p w14:paraId="051802D9" w14:textId="65DD6075" w:rsidR="006B294E" w:rsidRPr="004A0C1B" w:rsidRDefault="004A0C1B" w:rsidP="00CF39C4">
      <w:pPr>
        <w:pStyle w:val="paragraph"/>
        <w:ind w:left="1440" w:hanging="1440"/>
        <w:textAlignment w:val="baseline"/>
        <w:rPr>
          <w:rStyle w:val="normaltextrun1"/>
          <w:rFonts w:asciiTheme="minorHAnsi" w:hAnsiTheme="minorHAnsi" w:cstheme="minorHAnsi"/>
        </w:rPr>
      </w:pPr>
      <w:r>
        <w:rPr>
          <w:rStyle w:val="normaltextrun1"/>
          <w:rFonts w:asciiTheme="minorHAnsi" w:hAnsiTheme="minorHAnsi" w:cstheme="minorHAnsi"/>
        </w:rPr>
        <w:t>1:00</w:t>
      </w:r>
      <w:r w:rsidR="00F26EE5">
        <w:rPr>
          <w:rStyle w:val="normaltextrun1"/>
          <w:rFonts w:asciiTheme="minorHAnsi" w:hAnsiTheme="minorHAnsi" w:cstheme="minorHAnsi"/>
        </w:rPr>
        <w:t xml:space="preserve"> PM</w:t>
      </w:r>
      <w:r>
        <w:rPr>
          <w:rStyle w:val="normaltextrun1"/>
          <w:rFonts w:asciiTheme="minorHAnsi" w:hAnsiTheme="minorHAnsi" w:cstheme="minorHAnsi"/>
        </w:rPr>
        <w:tab/>
      </w:r>
      <w:r>
        <w:rPr>
          <w:rStyle w:val="normaltextrun1"/>
          <w:rFonts w:asciiTheme="minorHAnsi" w:hAnsiTheme="minorHAnsi" w:cstheme="minorHAnsi"/>
        </w:rPr>
        <w:tab/>
      </w:r>
      <w:r w:rsidR="00CB52CB" w:rsidRPr="00CB52CB">
        <w:rPr>
          <w:rStyle w:val="normaltextrun1"/>
          <w:rFonts w:asciiTheme="minorHAnsi" w:hAnsiTheme="minorHAnsi" w:cstheme="minorHAnsi"/>
          <w:b/>
          <w:bCs/>
        </w:rPr>
        <w:t>Adjourn and Box Lunch</w:t>
      </w:r>
      <w:r w:rsidR="007D4B11">
        <w:rPr>
          <w:rStyle w:val="normaltextrun1"/>
          <w:rFonts w:asciiTheme="minorHAnsi" w:hAnsiTheme="minorHAnsi" w:cstheme="minorHAnsi"/>
          <w:b/>
          <w:bCs/>
        </w:rPr>
        <w:t>es</w:t>
      </w:r>
      <w:r w:rsidR="00AE62C6" w:rsidRPr="00AE62C6">
        <w:rPr>
          <w:rStyle w:val="normaltextrun1"/>
          <w:rFonts w:asciiTheme="minorHAnsi" w:hAnsiTheme="minorHAnsi" w:cstheme="minorHAnsi"/>
          <w:i/>
          <w:iCs/>
        </w:rPr>
        <w:t xml:space="preserve"> (Sponsored by MLM Insurance)</w:t>
      </w:r>
      <w:r w:rsidR="00F258BD" w:rsidRPr="004A0C1B">
        <w:rPr>
          <w:rStyle w:val="normaltextrun1"/>
          <w:rFonts w:asciiTheme="minorHAnsi" w:hAnsiTheme="minorHAnsi" w:cstheme="minorHAnsi"/>
        </w:rPr>
        <w:tab/>
      </w:r>
    </w:p>
    <w:sectPr w:rsidR="006B294E" w:rsidRPr="004A0C1B" w:rsidSect="00663EB2">
      <w:footerReference w:type="default" r:id="rId8"/>
      <w:pgSz w:w="12240" w:h="15840"/>
      <w:pgMar w:top="360" w:right="1320" w:bottom="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E30F" w14:textId="77777777" w:rsidR="00224CA5" w:rsidRDefault="00224CA5" w:rsidP="00351A23">
      <w:r>
        <w:separator/>
      </w:r>
    </w:p>
  </w:endnote>
  <w:endnote w:type="continuationSeparator" w:id="0">
    <w:p w14:paraId="444D76BF" w14:textId="77777777" w:rsidR="00224CA5" w:rsidRDefault="00224CA5" w:rsidP="00351A23">
      <w:r>
        <w:continuationSeparator/>
      </w:r>
    </w:p>
  </w:endnote>
  <w:endnote w:type="continuationNotice" w:id="1">
    <w:p w14:paraId="79153FE2" w14:textId="77777777" w:rsidR="00224CA5" w:rsidRDefault="00224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448" w14:textId="58E3D29B" w:rsidR="00873CE8" w:rsidRDefault="00873CE8">
    <w:pPr>
      <w:pStyle w:val="Footer"/>
    </w:pPr>
  </w:p>
  <w:p w14:paraId="3B844BCE" w14:textId="6B6CA086" w:rsidR="00C14E5C" w:rsidRPr="00C9352D" w:rsidRDefault="00C14E5C" w:rsidP="001C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FC95" w14:textId="77777777" w:rsidR="00224CA5" w:rsidRDefault="00224CA5" w:rsidP="00351A23">
      <w:pPr>
        <w:rPr>
          <w:noProof/>
        </w:rPr>
      </w:pPr>
      <w:r>
        <w:rPr>
          <w:noProof/>
        </w:rPr>
        <w:separator/>
      </w:r>
    </w:p>
  </w:footnote>
  <w:footnote w:type="continuationSeparator" w:id="0">
    <w:p w14:paraId="04544BAB" w14:textId="77777777" w:rsidR="00224CA5" w:rsidRDefault="00224CA5" w:rsidP="00351A23">
      <w:r>
        <w:continuationSeparator/>
      </w:r>
    </w:p>
  </w:footnote>
  <w:footnote w:type="continuationNotice" w:id="1">
    <w:p w14:paraId="40D87345" w14:textId="77777777" w:rsidR="00224CA5" w:rsidRDefault="00224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9"/>
    <w:multiLevelType w:val="multilevel"/>
    <w:tmpl w:val="42B4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A37B6"/>
    <w:multiLevelType w:val="multilevel"/>
    <w:tmpl w:val="F3B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627C1"/>
    <w:multiLevelType w:val="multilevel"/>
    <w:tmpl w:val="C24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653FF"/>
    <w:multiLevelType w:val="hybridMultilevel"/>
    <w:tmpl w:val="24A058E4"/>
    <w:lvl w:ilvl="0" w:tplc="8864E06E">
      <w:start w:val="1"/>
      <w:numFmt w:val="decimal"/>
      <w:lvlText w:val="%1."/>
      <w:lvlJc w:val="left"/>
      <w:pPr>
        <w:ind w:left="720" w:hanging="360"/>
      </w:pPr>
    </w:lvl>
    <w:lvl w:ilvl="1" w:tplc="7AE6363C">
      <w:start w:val="1"/>
      <w:numFmt w:val="lowerLetter"/>
      <w:lvlText w:val="%2."/>
      <w:lvlJc w:val="left"/>
      <w:pPr>
        <w:ind w:left="1440" w:hanging="360"/>
      </w:pPr>
    </w:lvl>
    <w:lvl w:ilvl="2" w:tplc="0BC26E8C">
      <w:start w:val="1"/>
      <w:numFmt w:val="lowerRoman"/>
      <w:lvlText w:val="%3."/>
      <w:lvlJc w:val="right"/>
      <w:pPr>
        <w:ind w:left="2160" w:hanging="180"/>
      </w:pPr>
    </w:lvl>
    <w:lvl w:ilvl="3" w:tplc="580C46B6">
      <w:start w:val="1"/>
      <w:numFmt w:val="decimal"/>
      <w:lvlText w:val="%4."/>
      <w:lvlJc w:val="left"/>
      <w:pPr>
        <w:ind w:left="2880" w:hanging="360"/>
      </w:pPr>
    </w:lvl>
    <w:lvl w:ilvl="4" w:tplc="2AF69DBE">
      <w:start w:val="1"/>
      <w:numFmt w:val="lowerLetter"/>
      <w:lvlText w:val="%5."/>
      <w:lvlJc w:val="left"/>
      <w:pPr>
        <w:ind w:left="3600" w:hanging="360"/>
      </w:pPr>
    </w:lvl>
    <w:lvl w:ilvl="5" w:tplc="F4A28622">
      <w:start w:val="1"/>
      <w:numFmt w:val="lowerRoman"/>
      <w:lvlText w:val="%6."/>
      <w:lvlJc w:val="right"/>
      <w:pPr>
        <w:ind w:left="4320" w:hanging="180"/>
      </w:pPr>
    </w:lvl>
    <w:lvl w:ilvl="6" w:tplc="662AD214">
      <w:start w:val="1"/>
      <w:numFmt w:val="decimal"/>
      <w:lvlText w:val="%7."/>
      <w:lvlJc w:val="left"/>
      <w:pPr>
        <w:ind w:left="5040" w:hanging="360"/>
      </w:pPr>
    </w:lvl>
    <w:lvl w:ilvl="7" w:tplc="D910F4DC">
      <w:start w:val="1"/>
      <w:numFmt w:val="lowerLetter"/>
      <w:lvlText w:val="%8."/>
      <w:lvlJc w:val="left"/>
      <w:pPr>
        <w:ind w:left="5760" w:hanging="360"/>
      </w:pPr>
    </w:lvl>
    <w:lvl w:ilvl="8" w:tplc="57B088F6">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11"/>
    <w:rsid w:val="00002191"/>
    <w:rsid w:val="00003B0B"/>
    <w:rsid w:val="000047AE"/>
    <w:rsid w:val="00004E82"/>
    <w:rsid w:val="00005391"/>
    <w:rsid w:val="00015CF7"/>
    <w:rsid w:val="00021B8A"/>
    <w:rsid w:val="00022F28"/>
    <w:rsid w:val="00027C79"/>
    <w:rsid w:val="0003047C"/>
    <w:rsid w:val="00030747"/>
    <w:rsid w:val="000540A7"/>
    <w:rsid w:val="00057747"/>
    <w:rsid w:val="00057CD1"/>
    <w:rsid w:val="000634E4"/>
    <w:rsid w:val="0007264E"/>
    <w:rsid w:val="00075D28"/>
    <w:rsid w:val="00090467"/>
    <w:rsid w:val="000B0B0E"/>
    <w:rsid w:val="000B62F5"/>
    <w:rsid w:val="000B711D"/>
    <w:rsid w:val="000C1F01"/>
    <w:rsid w:val="000C5F20"/>
    <w:rsid w:val="000C5F23"/>
    <w:rsid w:val="000D2E64"/>
    <w:rsid w:val="000D7034"/>
    <w:rsid w:val="000E107E"/>
    <w:rsid w:val="0010668E"/>
    <w:rsid w:val="00111325"/>
    <w:rsid w:val="00120758"/>
    <w:rsid w:val="00137D10"/>
    <w:rsid w:val="00140F5C"/>
    <w:rsid w:val="00143846"/>
    <w:rsid w:val="00160987"/>
    <w:rsid w:val="00162680"/>
    <w:rsid w:val="00166C98"/>
    <w:rsid w:val="00174422"/>
    <w:rsid w:val="00174A84"/>
    <w:rsid w:val="00181197"/>
    <w:rsid w:val="00183852"/>
    <w:rsid w:val="00185C63"/>
    <w:rsid w:val="00187BB4"/>
    <w:rsid w:val="00187D64"/>
    <w:rsid w:val="00190205"/>
    <w:rsid w:val="0019165A"/>
    <w:rsid w:val="00194971"/>
    <w:rsid w:val="001A400B"/>
    <w:rsid w:val="001A43DE"/>
    <w:rsid w:val="001A7EFB"/>
    <w:rsid w:val="001B4C65"/>
    <w:rsid w:val="001C1331"/>
    <w:rsid w:val="001C563D"/>
    <w:rsid w:val="001D6D90"/>
    <w:rsid w:val="001E63C6"/>
    <w:rsid w:val="001F1D3A"/>
    <w:rsid w:val="001F2FA3"/>
    <w:rsid w:val="001F6B28"/>
    <w:rsid w:val="00203821"/>
    <w:rsid w:val="00204227"/>
    <w:rsid w:val="00206342"/>
    <w:rsid w:val="0021325F"/>
    <w:rsid w:val="002141B8"/>
    <w:rsid w:val="00224CA5"/>
    <w:rsid w:val="00226012"/>
    <w:rsid w:val="00230733"/>
    <w:rsid w:val="002355A3"/>
    <w:rsid w:val="0024192B"/>
    <w:rsid w:val="00250F80"/>
    <w:rsid w:val="00253446"/>
    <w:rsid w:val="00260D84"/>
    <w:rsid w:val="00265460"/>
    <w:rsid w:val="00280735"/>
    <w:rsid w:val="002817BE"/>
    <w:rsid w:val="002913AA"/>
    <w:rsid w:val="0029613A"/>
    <w:rsid w:val="002978FE"/>
    <w:rsid w:val="002A0989"/>
    <w:rsid w:val="002A0A80"/>
    <w:rsid w:val="002B051B"/>
    <w:rsid w:val="002B4C34"/>
    <w:rsid w:val="002C2840"/>
    <w:rsid w:val="002D5537"/>
    <w:rsid w:val="0030191A"/>
    <w:rsid w:val="00303B05"/>
    <w:rsid w:val="00306D08"/>
    <w:rsid w:val="00307A0E"/>
    <w:rsid w:val="0031507C"/>
    <w:rsid w:val="00317EA0"/>
    <w:rsid w:val="003314F7"/>
    <w:rsid w:val="00341CAD"/>
    <w:rsid w:val="00344A8F"/>
    <w:rsid w:val="00346F9E"/>
    <w:rsid w:val="0035158C"/>
    <w:rsid w:val="00351A23"/>
    <w:rsid w:val="003569CB"/>
    <w:rsid w:val="003803F7"/>
    <w:rsid w:val="00390DDD"/>
    <w:rsid w:val="00395C62"/>
    <w:rsid w:val="0039673A"/>
    <w:rsid w:val="003B2EBD"/>
    <w:rsid w:val="003C2794"/>
    <w:rsid w:val="003C7A0D"/>
    <w:rsid w:val="003D1860"/>
    <w:rsid w:val="003D63E8"/>
    <w:rsid w:val="003E483A"/>
    <w:rsid w:val="003E6A21"/>
    <w:rsid w:val="003E6FB5"/>
    <w:rsid w:val="003F0F36"/>
    <w:rsid w:val="003F1025"/>
    <w:rsid w:val="003F1EE4"/>
    <w:rsid w:val="00400D1A"/>
    <w:rsid w:val="0040442F"/>
    <w:rsid w:val="004054D4"/>
    <w:rsid w:val="004142CF"/>
    <w:rsid w:val="004235E6"/>
    <w:rsid w:val="00425B31"/>
    <w:rsid w:val="00435285"/>
    <w:rsid w:val="00444F60"/>
    <w:rsid w:val="00445373"/>
    <w:rsid w:val="004468ED"/>
    <w:rsid w:val="00453CC5"/>
    <w:rsid w:val="00465434"/>
    <w:rsid w:val="00467EB1"/>
    <w:rsid w:val="00471288"/>
    <w:rsid w:val="0047205A"/>
    <w:rsid w:val="00477EBD"/>
    <w:rsid w:val="00482D4B"/>
    <w:rsid w:val="00490D46"/>
    <w:rsid w:val="00492431"/>
    <w:rsid w:val="004975ED"/>
    <w:rsid w:val="004A0C1B"/>
    <w:rsid w:val="004A0F9A"/>
    <w:rsid w:val="004A394E"/>
    <w:rsid w:val="004A4A8B"/>
    <w:rsid w:val="004A4C15"/>
    <w:rsid w:val="004B55DB"/>
    <w:rsid w:val="004D0B00"/>
    <w:rsid w:val="004D1410"/>
    <w:rsid w:val="004D3DAB"/>
    <w:rsid w:val="004D4992"/>
    <w:rsid w:val="004F4BC2"/>
    <w:rsid w:val="00500CE1"/>
    <w:rsid w:val="005016B0"/>
    <w:rsid w:val="00502ED7"/>
    <w:rsid w:val="0051242D"/>
    <w:rsid w:val="005125C9"/>
    <w:rsid w:val="00515603"/>
    <w:rsid w:val="00517956"/>
    <w:rsid w:val="00523D5E"/>
    <w:rsid w:val="00527110"/>
    <w:rsid w:val="00536082"/>
    <w:rsid w:val="00536FDB"/>
    <w:rsid w:val="005379DC"/>
    <w:rsid w:val="0054091C"/>
    <w:rsid w:val="0054254C"/>
    <w:rsid w:val="00550CE7"/>
    <w:rsid w:val="00552CA1"/>
    <w:rsid w:val="005571BC"/>
    <w:rsid w:val="00567246"/>
    <w:rsid w:val="005803D1"/>
    <w:rsid w:val="00581875"/>
    <w:rsid w:val="005820C3"/>
    <w:rsid w:val="00582157"/>
    <w:rsid w:val="005833AC"/>
    <w:rsid w:val="00584888"/>
    <w:rsid w:val="0059108D"/>
    <w:rsid w:val="0059167C"/>
    <w:rsid w:val="005970D9"/>
    <w:rsid w:val="005A2BB3"/>
    <w:rsid w:val="005B34C4"/>
    <w:rsid w:val="005C2307"/>
    <w:rsid w:val="005C4DF7"/>
    <w:rsid w:val="005D2106"/>
    <w:rsid w:val="005D3DED"/>
    <w:rsid w:val="005E0C36"/>
    <w:rsid w:val="005E11C9"/>
    <w:rsid w:val="005E1223"/>
    <w:rsid w:val="005E2CA0"/>
    <w:rsid w:val="005E7234"/>
    <w:rsid w:val="005E7486"/>
    <w:rsid w:val="005F34C8"/>
    <w:rsid w:val="005F55FF"/>
    <w:rsid w:val="00610728"/>
    <w:rsid w:val="0062116D"/>
    <w:rsid w:val="00623394"/>
    <w:rsid w:val="006314FE"/>
    <w:rsid w:val="006317FE"/>
    <w:rsid w:val="00632D01"/>
    <w:rsid w:val="00633236"/>
    <w:rsid w:val="00642312"/>
    <w:rsid w:val="00656571"/>
    <w:rsid w:val="00656789"/>
    <w:rsid w:val="00663EB2"/>
    <w:rsid w:val="00671ADE"/>
    <w:rsid w:val="00674F16"/>
    <w:rsid w:val="00675A8B"/>
    <w:rsid w:val="00676897"/>
    <w:rsid w:val="006841EC"/>
    <w:rsid w:val="00692D31"/>
    <w:rsid w:val="0069378D"/>
    <w:rsid w:val="00694156"/>
    <w:rsid w:val="00697C71"/>
    <w:rsid w:val="006A0421"/>
    <w:rsid w:val="006A28C8"/>
    <w:rsid w:val="006A601D"/>
    <w:rsid w:val="006B294E"/>
    <w:rsid w:val="006D1188"/>
    <w:rsid w:val="006D4108"/>
    <w:rsid w:val="006E5E39"/>
    <w:rsid w:val="006F79C0"/>
    <w:rsid w:val="00710B2B"/>
    <w:rsid w:val="0071527A"/>
    <w:rsid w:val="00724770"/>
    <w:rsid w:val="007309E9"/>
    <w:rsid w:val="00735FB1"/>
    <w:rsid w:val="007406A6"/>
    <w:rsid w:val="00751365"/>
    <w:rsid w:val="00751CBB"/>
    <w:rsid w:val="00752355"/>
    <w:rsid w:val="007529BD"/>
    <w:rsid w:val="007623CD"/>
    <w:rsid w:val="00763442"/>
    <w:rsid w:val="007645FA"/>
    <w:rsid w:val="00770D5B"/>
    <w:rsid w:val="00772F57"/>
    <w:rsid w:val="007754B7"/>
    <w:rsid w:val="00780C19"/>
    <w:rsid w:val="00792C26"/>
    <w:rsid w:val="007945E4"/>
    <w:rsid w:val="00795603"/>
    <w:rsid w:val="00796708"/>
    <w:rsid w:val="007A4114"/>
    <w:rsid w:val="007B1122"/>
    <w:rsid w:val="007B1365"/>
    <w:rsid w:val="007B4055"/>
    <w:rsid w:val="007B7224"/>
    <w:rsid w:val="007C0151"/>
    <w:rsid w:val="007C7784"/>
    <w:rsid w:val="007D4B11"/>
    <w:rsid w:val="007D4CED"/>
    <w:rsid w:val="007E3245"/>
    <w:rsid w:val="007E57F5"/>
    <w:rsid w:val="007E5919"/>
    <w:rsid w:val="007F1583"/>
    <w:rsid w:val="007F1DBF"/>
    <w:rsid w:val="008050D1"/>
    <w:rsid w:val="00811228"/>
    <w:rsid w:val="00812657"/>
    <w:rsid w:val="00832AE9"/>
    <w:rsid w:val="00841FE4"/>
    <w:rsid w:val="00844499"/>
    <w:rsid w:val="00845B5D"/>
    <w:rsid w:val="00845E4D"/>
    <w:rsid w:val="00860213"/>
    <w:rsid w:val="00863A2A"/>
    <w:rsid w:val="00873CE8"/>
    <w:rsid w:val="00873F6E"/>
    <w:rsid w:val="008816C5"/>
    <w:rsid w:val="008858A3"/>
    <w:rsid w:val="008902A9"/>
    <w:rsid w:val="008A1A8F"/>
    <w:rsid w:val="008D042F"/>
    <w:rsid w:val="008D160F"/>
    <w:rsid w:val="008E177E"/>
    <w:rsid w:val="008E4557"/>
    <w:rsid w:val="008E6066"/>
    <w:rsid w:val="008E611E"/>
    <w:rsid w:val="008F0338"/>
    <w:rsid w:val="00902B94"/>
    <w:rsid w:val="00910EA8"/>
    <w:rsid w:val="0091317A"/>
    <w:rsid w:val="00913E96"/>
    <w:rsid w:val="00921A43"/>
    <w:rsid w:val="0092691E"/>
    <w:rsid w:val="00935EBD"/>
    <w:rsid w:val="00936F10"/>
    <w:rsid w:val="009375D4"/>
    <w:rsid w:val="00940DC7"/>
    <w:rsid w:val="00942274"/>
    <w:rsid w:val="00944E94"/>
    <w:rsid w:val="00945621"/>
    <w:rsid w:val="00947EB5"/>
    <w:rsid w:val="00956195"/>
    <w:rsid w:val="00957828"/>
    <w:rsid w:val="00960C55"/>
    <w:rsid w:val="009629B3"/>
    <w:rsid w:val="009644EB"/>
    <w:rsid w:val="00970989"/>
    <w:rsid w:val="00973329"/>
    <w:rsid w:val="00974193"/>
    <w:rsid w:val="00976194"/>
    <w:rsid w:val="00982048"/>
    <w:rsid w:val="00984B9C"/>
    <w:rsid w:val="00987D78"/>
    <w:rsid w:val="00997FAA"/>
    <w:rsid w:val="009A2A31"/>
    <w:rsid w:val="009A4477"/>
    <w:rsid w:val="009A7BFE"/>
    <w:rsid w:val="009B0314"/>
    <w:rsid w:val="009C5EF8"/>
    <w:rsid w:val="009D10A5"/>
    <w:rsid w:val="009D135B"/>
    <w:rsid w:val="009D728B"/>
    <w:rsid w:val="009E3F1A"/>
    <w:rsid w:val="009E5858"/>
    <w:rsid w:val="009E644B"/>
    <w:rsid w:val="009F6453"/>
    <w:rsid w:val="00A0522B"/>
    <w:rsid w:val="00A077C3"/>
    <w:rsid w:val="00A1797D"/>
    <w:rsid w:val="00A23571"/>
    <w:rsid w:val="00A24030"/>
    <w:rsid w:val="00A53F4D"/>
    <w:rsid w:val="00A61025"/>
    <w:rsid w:val="00A7753B"/>
    <w:rsid w:val="00A85244"/>
    <w:rsid w:val="00A9451C"/>
    <w:rsid w:val="00AA71EA"/>
    <w:rsid w:val="00AB4FD7"/>
    <w:rsid w:val="00AB5DC9"/>
    <w:rsid w:val="00AC4433"/>
    <w:rsid w:val="00AC466D"/>
    <w:rsid w:val="00AC562A"/>
    <w:rsid w:val="00AC62AB"/>
    <w:rsid w:val="00AC6768"/>
    <w:rsid w:val="00AC6C20"/>
    <w:rsid w:val="00AD0DC2"/>
    <w:rsid w:val="00AD6999"/>
    <w:rsid w:val="00AD6E18"/>
    <w:rsid w:val="00AE02C6"/>
    <w:rsid w:val="00AE30C9"/>
    <w:rsid w:val="00AE38F3"/>
    <w:rsid w:val="00AE62C6"/>
    <w:rsid w:val="00AE7BDF"/>
    <w:rsid w:val="00AF3E5A"/>
    <w:rsid w:val="00AF4D70"/>
    <w:rsid w:val="00AF7764"/>
    <w:rsid w:val="00B02056"/>
    <w:rsid w:val="00B0443D"/>
    <w:rsid w:val="00B05731"/>
    <w:rsid w:val="00B14330"/>
    <w:rsid w:val="00B164AA"/>
    <w:rsid w:val="00B17159"/>
    <w:rsid w:val="00B23E21"/>
    <w:rsid w:val="00B24480"/>
    <w:rsid w:val="00B2707B"/>
    <w:rsid w:val="00B3034C"/>
    <w:rsid w:val="00B311CF"/>
    <w:rsid w:val="00B44993"/>
    <w:rsid w:val="00B44B8A"/>
    <w:rsid w:val="00B47617"/>
    <w:rsid w:val="00B516A0"/>
    <w:rsid w:val="00B547BD"/>
    <w:rsid w:val="00B60107"/>
    <w:rsid w:val="00B72E80"/>
    <w:rsid w:val="00B80663"/>
    <w:rsid w:val="00B80D15"/>
    <w:rsid w:val="00B82975"/>
    <w:rsid w:val="00B92FA7"/>
    <w:rsid w:val="00B93466"/>
    <w:rsid w:val="00BA5479"/>
    <w:rsid w:val="00BA7C1D"/>
    <w:rsid w:val="00BB2EA4"/>
    <w:rsid w:val="00BB417C"/>
    <w:rsid w:val="00BB4E13"/>
    <w:rsid w:val="00BB53B3"/>
    <w:rsid w:val="00BB746C"/>
    <w:rsid w:val="00BD0486"/>
    <w:rsid w:val="00BD4651"/>
    <w:rsid w:val="00BD54AD"/>
    <w:rsid w:val="00BE1CEA"/>
    <w:rsid w:val="00BE519A"/>
    <w:rsid w:val="00BE765E"/>
    <w:rsid w:val="00BF5326"/>
    <w:rsid w:val="00C02E68"/>
    <w:rsid w:val="00C033D8"/>
    <w:rsid w:val="00C11395"/>
    <w:rsid w:val="00C14047"/>
    <w:rsid w:val="00C14E5C"/>
    <w:rsid w:val="00C16A91"/>
    <w:rsid w:val="00C230AA"/>
    <w:rsid w:val="00C24ABA"/>
    <w:rsid w:val="00C32E83"/>
    <w:rsid w:val="00C351E4"/>
    <w:rsid w:val="00C375C0"/>
    <w:rsid w:val="00C42B15"/>
    <w:rsid w:val="00C42E59"/>
    <w:rsid w:val="00C47E65"/>
    <w:rsid w:val="00C5187C"/>
    <w:rsid w:val="00C52253"/>
    <w:rsid w:val="00C546E7"/>
    <w:rsid w:val="00C6258C"/>
    <w:rsid w:val="00C653C4"/>
    <w:rsid w:val="00C65CB3"/>
    <w:rsid w:val="00C837DC"/>
    <w:rsid w:val="00C86871"/>
    <w:rsid w:val="00C9049C"/>
    <w:rsid w:val="00C9352D"/>
    <w:rsid w:val="00C9405D"/>
    <w:rsid w:val="00CA0C87"/>
    <w:rsid w:val="00CA2342"/>
    <w:rsid w:val="00CA2A0D"/>
    <w:rsid w:val="00CA40AD"/>
    <w:rsid w:val="00CB52CB"/>
    <w:rsid w:val="00CB5ED1"/>
    <w:rsid w:val="00CC752A"/>
    <w:rsid w:val="00CC7CF3"/>
    <w:rsid w:val="00CD19D2"/>
    <w:rsid w:val="00CD2675"/>
    <w:rsid w:val="00CD4625"/>
    <w:rsid w:val="00CE0731"/>
    <w:rsid w:val="00CE6D11"/>
    <w:rsid w:val="00CF08D9"/>
    <w:rsid w:val="00CF26C2"/>
    <w:rsid w:val="00CF3308"/>
    <w:rsid w:val="00CF39C4"/>
    <w:rsid w:val="00D01172"/>
    <w:rsid w:val="00D03122"/>
    <w:rsid w:val="00D05CB7"/>
    <w:rsid w:val="00D1121A"/>
    <w:rsid w:val="00D11785"/>
    <w:rsid w:val="00D20546"/>
    <w:rsid w:val="00D3265E"/>
    <w:rsid w:val="00D33925"/>
    <w:rsid w:val="00D33C98"/>
    <w:rsid w:val="00D4423A"/>
    <w:rsid w:val="00D4694F"/>
    <w:rsid w:val="00D5053E"/>
    <w:rsid w:val="00D607BD"/>
    <w:rsid w:val="00D63BF7"/>
    <w:rsid w:val="00D6634C"/>
    <w:rsid w:val="00D73FC1"/>
    <w:rsid w:val="00D75496"/>
    <w:rsid w:val="00D8284E"/>
    <w:rsid w:val="00D82904"/>
    <w:rsid w:val="00D8698F"/>
    <w:rsid w:val="00D930F1"/>
    <w:rsid w:val="00D93C6D"/>
    <w:rsid w:val="00D94A14"/>
    <w:rsid w:val="00D9640C"/>
    <w:rsid w:val="00DA399B"/>
    <w:rsid w:val="00DA596F"/>
    <w:rsid w:val="00DB188D"/>
    <w:rsid w:val="00DB3E26"/>
    <w:rsid w:val="00DC11DD"/>
    <w:rsid w:val="00DD6BB8"/>
    <w:rsid w:val="00DF7017"/>
    <w:rsid w:val="00E02CFE"/>
    <w:rsid w:val="00E06411"/>
    <w:rsid w:val="00E1118A"/>
    <w:rsid w:val="00E17450"/>
    <w:rsid w:val="00E176C7"/>
    <w:rsid w:val="00E328AA"/>
    <w:rsid w:val="00E33656"/>
    <w:rsid w:val="00E356D1"/>
    <w:rsid w:val="00E3716F"/>
    <w:rsid w:val="00E430EF"/>
    <w:rsid w:val="00E520F6"/>
    <w:rsid w:val="00E616EE"/>
    <w:rsid w:val="00E63BDA"/>
    <w:rsid w:val="00E66874"/>
    <w:rsid w:val="00E67CC0"/>
    <w:rsid w:val="00E706D6"/>
    <w:rsid w:val="00E708B4"/>
    <w:rsid w:val="00E77458"/>
    <w:rsid w:val="00E77DDD"/>
    <w:rsid w:val="00E84DD9"/>
    <w:rsid w:val="00E86068"/>
    <w:rsid w:val="00E94E36"/>
    <w:rsid w:val="00EB24E5"/>
    <w:rsid w:val="00EC23F2"/>
    <w:rsid w:val="00ED3298"/>
    <w:rsid w:val="00ED3B7A"/>
    <w:rsid w:val="00ED6811"/>
    <w:rsid w:val="00EF1A63"/>
    <w:rsid w:val="00EF3E33"/>
    <w:rsid w:val="00F00494"/>
    <w:rsid w:val="00F12378"/>
    <w:rsid w:val="00F1705E"/>
    <w:rsid w:val="00F240B5"/>
    <w:rsid w:val="00F258BD"/>
    <w:rsid w:val="00F26EE5"/>
    <w:rsid w:val="00F419D6"/>
    <w:rsid w:val="00F43635"/>
    <w:rsid w:val="00F44119"/>
    <w:rsid w:val="00F56A06"/>
    <w:rsid w:val="00F5785A"/>
    <w:rsid w:val="00F60A0A"/>
    <w:rsid w:val="00F66332"/>
    <w:rsid w:val="00F74420"/>
    <w:rsid w:val="00F74FDE"/>
    <w:rsid w:val="00F76181"/>
    <w:rsid w:val="00F80329"/>
    <w:rsid w:val="00F80490"/>
    <w:rsid w:val="00F81F91"/>
    <w:rsid w:val="00F85A9F"/>
    <w:rsid w:val="00F97EBC"/>
    <w:rsid w:val="00FA5F6D"/>
    <w:rsid w:val="00FB4D87"/>
    <w:rsid w:val="00FC18BE"/>
    <w:rsid w:val="00FE19D6"/>
    <w:rsid w:val="00FE3DBD"/>
    <w:rsid w:val="00FE6627"/>
    <w:rsid w:val="00FE6660"/>
    <w:rsid w:val="00FF43C9"/>
    <w:rsid w:val="0528A517"/>
    <w:rsid w:val="0F552C13"/>
    <w:rsid w:val="1B0F6F5D"/>
    <w:rsid w:val="1B3C61A5"/>
    <w:rsid w:val="27CA1197"/>
    <w:rsid w:val="2914C3CA"/>
    <w:rsid w:val="2A53B3C2"/>
    <w:rsid w:val="2CF40B22"/>
    <w:rsid w:val="305DFCAF"/>
    <w:rsid w:val="337158B1"/>
    <w:rsid w:val="3A62D948"/>
    <w:rsid w:val="40A4893C"/>
    <w:rsid w:val="41706DC0"/>
    <w:rsid w:val="4964C66A"/>
    <w:rsid w:val="4DEDEE64"/>
    <w:rsid w:val="4F8B6074"/>
    <w:rsid w:val="500537CE"/>
    <w:rsid w:val="512ABC0B"/>
    <w:rsid w:val="55B3B731"/>
    <w:rsid w:val="5706A39F"/>
    <w:rsid w:val="599E2ED1"/>
    <w:rsid w:val="600FE07E"/>
    <w:rsid w:val="6CB00C13"/>
    <w:rsid w:val="7579A674"/>
    <w:rsid w:val="7C2D17EF"/>
    <w:rsid w:val="7C96F13A"/>
    <w:rsid w:val="7D332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FC1"/>
  <w15:chartTrackingRefBased/>
  <w15:docId w15:val="{2846CDC2-7507-4F08-B104-4EB97F7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6D11"/>
    <w:pPr>
      <w:widowControl w:val="0"/>
      <w:spacing w:after="0" w:line="240" w:lineRule="auto"/>
    </w:pPr>
    <w:rPr>
      <w:rFonts w:eastAsia="Times New Roman"/>
      <w:sz w:val="22"/>
    </w:rPr>
  </w:style>
  <w:style w:type="paragraph" w:styleId="Heading1">
    <w:name w:val="heading 1"/>
    <w:basedOn w:val="Normal"/>
    <w:link w:val="Heading1Char"/>
    <w:uiPriority w:val="9"/>
    <w:qFormat/>
    <w:rsid w:val="006D1188"/>
    <w:pPr>
      <w:widowControl/>
      <w:spacing w:after="240"/>
      <w:outlineLvl w:val="0"/>
    </w:pPr>
    <w:rPr>
      <w:rFonts w:eastAsiaTheme="minorHAnsi"/>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11"/>
    <w:pPr>
      <w:tabs>
        <w:tab w:val="center" w:pos="4680"/>
        <w:tab w:val="right" w:pos="9360"/>
      </w:tabs>
    </w:pPr>
  </w:style>
  <w:style w:type="character" w:customStyle="1" w:styleId="HeaderChar">
    <w:name w:val="Header Char"/>
    <w:basedOn w:val="DefaultParagraphFont"/>
    <w:link w:val="Header"/>
    <w:uiPriority w:val="99"/>
    <w:rsid w:val="00CE6D11"/>
    <w:rPr>
      <w:rFonts w:eastAsia="Times New Roman"/>
      <w:sz w:val="22"/>
    </w:rPr>
  </w:style>
  <w:style w:type="paragraph" w:styleId="Footer">
    <w:name w:val="footer"/>
    <w:basedOn w:val="Normal"/>
    <w:link w:val="FooterChar"/>
    <w:uiPriority w:val="99"/>
    <w:unhideWhenUsed/>
    <w:rsid w:val="00CE6D11"/>
    <w:pPr>
      <w:tabs>
        <w:tab w:val="center" w:pos="4680"/>
        <w:tab w:val="right" w:pos="9360"/>
      </w:tabs>
    </w:pPr>
  </w:style>
  <w:style w:type="character" w:customStyle="1" w:styleId="FooterChar">
    <w:name w:val="Footer Char"/>
    <w:basedOn w:val="DefaultParagraphFont"/>
    <w:link w:val="Footer"/>
    <w:uiPriority w:val="99"/>
    <w:rsid w:val="00CE6D11"/>
    <w:rPr>
      <w:rFonts w:eastAsia="Times New Roman"/>
      <w:sz w:val="22"/>
    </w:rPr>
  </w:style>
  <w:style w:type="paragraph" w:customStyle="1" w:styleId="paragraph">
    <w:name w:val="paragraph"/>
    <w:basedOn w:val="Normal"/>
    <w:rsid w:val="00CE6D11"/>
    <w:pPr>
      <w:widowControl/>
    </w:pPr>
    <w:rPr>
      <w:sz w:val="24"/>
      <w:szCs w:val="24"/>
    </w:rPr>
  </w:style>
  <w:style w:type="character" w:customStyle="1" w:styleId="spellingerror">
    <w:name w:val="spellingerror"/>
    <w:basedOn w:val="DefaultParagraphFont"/>
    <w:rsid w:val="00CE6D11"/>
  </w:style>
  <w:style w:type="character" w:customStyle="1" w:styleId="contextualspellingandgrammarerror">
    <w:name w:val="contextualspellingandgrammarerror"/>
    <w:basedOn w:val="DefaultParagraphFont"/>
    <w:rsid w:val="00CE6D11"/>
  </w:style>
  <w:style w:type="character" w:customStyle="1" w:styleId="normaltextrun1">
    <w:name w:val="normaltextrun1"/>
    <w:basedOn w:val="DefaultParagraphFont"/>
    <w:rsid w:val="00CE6D11"/>
  </w:style>
  <w:style w:type="character" w:customStyle="1" w:styleId="eop">
    <w:name w:val="eop"/>
    <w:basedOn w:val="DefaultParagraphFont"/>
    <w:rsid w:val="00CE6D11"/>
  </w:style>
  <w:style w:type="paragraph" w:styleId="BalloonText">
    <w:name w:val="Balloon Text"/>
    <w:basedOn w:val="Normal"/>
    <w:link w:val="BalloonTextChar"/>
    <w:uiPriority w:val="99"/>
    <w:semiHidden/>
    <w:unhideWhenUsed/>
    <w:rsid w:val="001D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90"/>
    <w:rPr>
      <w:rFonts w:ascii="Segoe UI" w:eastAsia="Times New Roman" w:hAnsi="Segoe UI" w:cs="Segoe UI"/>
      <w:sz w:val="18"/>
      <w:szCs w:val="18"/>
    </w:rPr>
  </w:style>
  <w:style w:type="paragraph" w:styleId="NoSpacing">
    <w:name w:val="No Spacing"/>
    <w:uiPriority w:val="1"/>
    <w:qFormat/>
    <w:rsid w:val="00675A8B"/>
    <w:pPr>
      <w:spacing w:after="0" w:line="240" w:lineRule="auto"/>
    </w:pPr>
  </w:style>
  <w:style w:type="paragraph" w:styleId="ListParagraph">
    <w:name w:val="List Paragraph"/>
    <w:basedOn w:val="Normal"/>
    <w:uiPriority w:val="34"/>
    <w:qFormat/>
    <w:rsid w:val="002B4C34"/>
    <w:pPr>
      <w:ind w:left="720"/>
      <w:contextualSpacing/>
    </w:pPr>
  </w:style>
  <w:style w:type="character" w:styleId="Strong">
    <w:name w:val="Strong"/>
    <w:basedOn w:val="DefaultParagraphFont"/>
    <w:uiPriority w:val="22"/>
    <w:qFormat/>
    <w:rsid w:val="007B1365"/>
    <w:rPr>
      <w:b/>
      <w:bCs/>
    </w:rPr>
  </w:style>
  <w:style w:type="character" w:styleId="Hyperlink">
    <w:name w:val="Hyperlink"/>
    <w:basedOn w:val="DefaultParagraphFont"/>
    <w:uiPriority w:val="99"/>
    <w:unhideWhenUsed/>
    <w:rsid w:val="005F34C8"/>
    <w:rPr>
      <w:color w:val="0563C1" w:themeColor="hyperlink"/>
      <w:u w:val="single"/>
    </w:rPr>
  </w:style>
  <w:style w:type="character" w:styleId="UnresolvedMention">
    <w:name w:val="Unresolved Mention"/>
    <w:basedOn w:val="DefaultParagraphFont"/>
    <w:uiPriority w:val="99"/>
    <w:semiHidden/>
    <w:unhideWhenUsed/>
    <w:rsid w:val="005F34C8"/>
    <w:rPr>
      <w:color w:val="605E5C"/>
      <w:shd w:val="clear" w:color="auto" w:fill="E1DFDD"/>
    </w:rPr>
  </w:style>
  <w:style w:type="character" w:styleId="Emphasis">
    <w:name w:val="Emphasis"/>
    <w:basedOn w:val="DefaultParagraphFont"/>
    <w:uiPriority w:val="20"/>
    <w:qFormat/>
    <w:rsid w:val="001E63C6"/>
    <w:rPr>
      <w:i/>
      <w:iCs/>
    </w:rPr>
  </w:style>
  <w:style w:type="table" w:styleId="TableGrid">
    <w:name w:val="Table Grid"/>
    <w:basedOn w:val="TableNormal"/>
    <w:uiPriority w:val="39"/>
    <w:rsid w:val="007B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1188"/>
    <w:rPr>
      <w:kern w:val="36"/>
      <w:szCs w:val="24"/>
    </w:rPr>
  </w:style>
  <w:style w:type="paragraph" w:customStyle="1" w:styleId="xmsonormal">
    <w:name w:val="x_msonormal"/>
    <w:basedOn w:val="Normal"/>
    <w:rsid w:val="006D1188"/>
    <w:pPr>
      <w:widowControl/>
    </w:pPr>
    <w:rPr>
      <w:rFonts w:ascii="Calibri" w:eastAsiaTheme="minorHAnsi" w:hAnsi="Calibri" w:cs="Calibri"/>
    </w:rPr>
  </w:style>
  <w:style w:type="paragraph" w:styleId="NormalWeb">
    <w:name w:val="Normal (Web)"/>
    <w:basedOn w:val="Normal"/>
    <w:link w:val="NormalWebChar"/>
    <w:uiPriority w:val="99"/>
    <w:unhideWhenUsed/>
    <w:rsid w:val="003F1EE4"/>
    <w:pPr>
      <w:widowControl/>
      <w:spacing w:before="100" w:beforeAutospacing="1" w:after="100" w:afterAutospacing="1"/>
    </w:pPr>
    <w:rPr>
      <w:sz w:val="24"/>
      <w:szCs w:val="24"/>
    </w:rPr>
  </w:style>
  <w:style w:type="character" w:customStyle="1" w:styleId="NormalWebChar">
    <w:name w:val="Normal (Web) Char"/>
    <w:basedOn w:val="DefaultParagraphFont"/>
    <w:link w:val="NormalWeb"/>
    <w:uiPriority w:val="99"/>
    <w:locked/>
    <w:rsid w:val="00ED6811"/>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93">
      <w:bodyDiv w:val="1"/>
      <w:marLeft w:val="0"/>
      <w:marRight w:val="0"/>
      <w:marTop w:val="0"/>
      <w:marBottom w:val="0"/>
      <w:divBdr>
        <w:top w:val="none" w:sz="0" w:space="0" w:color="auto"/>
        <w:left w:val="none" w:sz="0" w:space="0" w:color="auto"/>
        <w:bottom w:val="none" w:sz="0" w:space="0" w:color="auto"/>
        <w:right w:val="none" w:sz="0" w:space="0" w:color="auto"/>
      </w:divBdr>
    </w:div>
    <w:div w:id="76370234">
      <w:bodyDiv w:val="1"/>
      <w:marLeft w:val="0"/>
      <w:marRight w:val="0"/>
      <w:marTop w:val="0"/>
      <w:marBottom w:val="0"/>
      <w:divBdr>
        <w:top w:val="none" w:sz="0" w:space="0" w:color="auto"/>
        <w:left w:val="none" w:sz="0" w:space="0" w:color="auto"/>
        <w:bottom w:val="none" w:sz="0" w:space="0" w:color="auto"/>
        <w:right w:val="none" w:sz="0" w:space="0" w:color="auto"/>
      </w:divBdr>
    </w:div>
    <w:div w:id="102506698">
      <w:bodyDiv w:val="1"/>
      <w:marLeft w:val="0"/>
      <w:marRight w:val="0"/>
      <w:marTop w:val="0"/>
      <w:marBottom w:val="0"/>
      <w:divBdr>
        <w:top w:val="none" w:sz="0" w:space="0" w:color="auto"/>
        <w:left w:val="none" w:sz="0" w:space="0" w:color="auto"/>
        <w:bottom w:val="none" w:sz="0" w:space="0" w:color="auto"/>
        <w:right w:val="none" w:sz="0" w:space="0" w:color="auto"/>
      </w:divBdr>
    </w:div>
    <w:div w:id="184171556">
      <w:bodyDiv w:val="1"/>
      <w:marLeft w:val="0"/>
      <w:marRight w:val="0"/>
      <w:marTop w:val="0"/>
      <w:marBottom w:val="0"/>
      <w:divBdr>
        <w:top w:val="none" w:sz="0" w:space="0" w:color="auto"/>
        <w:left w:val="none" w:sz="0" w:space="0" w:color="auto"/>
        <w:bottom w:val="none" w:sz="0" w:space="0" w:color="auto"/>
        <w:right w:val="none" w:sz="0" w:space="0" w:color="auto"/>
      </w:divBdr>
    </w:div>
    <w:div w:id="253243182">
      <w:bodyDiv w:val="1"/>
      <w:marLeft w:val="0"/>
      <w:marRight w:val="0"/>
      <w:marTop w:val="0"/>
      <w:marBottom w:val="0"/>
      <w:divBdr>
        <w:top w:val="none" w:sz="0" w:space="0" w:color="auto"/>
        <w:left w:val="none" w:sz="0" w:space="0" w:color="auto"/>
        <w:bottom w:val="none" w:sz="0" w:space="0" w:color="auto"/>
        <w:right w:val="none" w:sz="0" w:space="0" w:color="auto"/>
      </w:divBdr>
    </w:div>
    <w:div w:id="362482281">
      <w:bodyDiv w:val="1"/>
      <w:marLeft w:val="0"/>
      <w:marRight w:val="0"/>
      <w:marTop w:val="0"/>
      <w:marBottom w:val="0"/>
      <w:divBdr>
        <w:top w:val="none" w:sz="0" w:space="0" w:color="auto"/>
        <w:left w:val="none" w:sz="0" w:space="0" w:color="auto"/>
        <w:bottom w:val="none" w:sz="0" w:space="0" w:color="auto"/>
        <w:right w:val="none" w:sz="0" w:space="0" w:color="auto"/>
      </w:divBdr>
    </w:div>
    <w:div w:id="483400137">
      <w:bodyDiv w:val="1"/>
      <w:marLeft w:val="0"/>
      <w:marRight w:val="0"/>
      <w:marTop w:val="0"/>
      <w:marBottom w:val="0"/>
      <w:divBdr>
        <w:top w:val="none" w:sz="0" w:space="0" w:color="auto"/>
        <w:left w:val="none" w:sz="0" w:space="0" w:color="auto"/>
        <w:bottom w:val="none" w:sz="0" w:space="0" w:color="auto"/>
        <w:right w:val="none" w:sz="0" w:space="0" w:color="auto"/>
      </w:divBdr>
    </w:div>
    <w:div w:id="594822890">
      <w:bodyDiv w:val="1"/>
      <w:marLeft w:val="0"/>
      <w:marRight w:val="0"/>
      <w:marTop w:val="0"/>
      <w:marBottom w:val="0"/>
      <w:divBdr>
        <w:top w:val="none" w:sz="0" w:space="0" w:color="auto"/>
        <w:left w:val="none" w:sz="0" w:space="0" w:color="auto"/>
        <w:bottom w:val="none" w:sz="0" w:space="0" w:color="auto"/>
        <w:right w:val="none" w:sz="0" w:space="0" w:color="auto"/>
      </w:divBdr>
    </w:div>
    <w:div w:id="719549784">
      <w:bodyDiv w:val="1"/>
      <w:marLeft w:val="0"/>
      <w:marRight w:val="0"/>
      <w:marTop w:val="0"/>
      <w:marBottom w:val="0"/>
      <w:divBdr>
        <w:top w:val="none" w:sz="0" w:space="0" w:color="auto"/>
        <w:left w:val="none" w:sz="0" w:space="0" w:color="auto"/>
        <w:bottom w:val="none" w:sz="0" w:space="0" w:color="auto"/>
        <w:right w:val="none" w:sz="0" w:space="0" w:color="auto"/>
      </w:divBdr>
    </w:div>
    <w:div w:id="736977041">
      <w:bodyDiv w:val="1"/>
      <w:marLeft w:val="0"/>
      <w:marRight w:val="0"/>
      <w:marTop w:val="0"/>
      <w:marBottom w:val="0"/>
      <w:divBdr>
        <w:top w:val="none" w:sz="0" w:space="0" w:color="auto"/>
        <w:left w:val="none" w:sz="0" w:space="0" w:color="auto"/>
        <w:bottom w:val="none" w:sz="0" w:space="0" w:color="auto"/>
        <w:right w:val="none" w:sz="0" w:space="0" w:color="auto"/>
      </w:divBdr>
    </w:div>
    <w:div w:id="743532718">
      <w:bodyDiv w:val="1"/>
      <w:marLeft w:val="0"/>
      <w:marRight w:val="0"/>
      <w:marTop w:val="0"/>
      <w:marBottom w:val="0"/>
      <w:divBdr>
        <w:top w:val="none" w:sz="0" w:space="0" w:color="auto"/>
        <w:left w:val="none" w:sz="0" w:space="0" w:color="auto"/>
        <w:bottom w:val="none" w:sz="0" w:space="0" w:color="auto"/>
        <w:right w:val="none" w:sz="0" w:space="0" w:color="auto"/>
      </w:divBdr>
    </w:div>
    <w:div w:id="777723112">
      <w:bodyDiv w:val="1"/>
      <w:marLeft w:val="0"/>
      <w:marRight w:val="0"/>
      <w:marTop w:val="0"/>
      <w:marBottom w:val="0"/>
      <w:divBdr>
        <w:top w:val="none" w:sz="0" w:space="0" w:color="auto"/>
        <w:left w:val="none" w:sz="0" w:space="0" w:color="auto"/>
        <w:bottom w:val="none" w:sz="0" w:space="0" w:color="auto"/>
        <w:right w:val="none" w:sz="0" w:space="0" w:color="auto"/>
      </w:divBdr>
    </w:div>
    <w:div w:id="857816908">
      <w:bodyDiv w:val="1"/>
      <w:marLeft w:val="0"/>
      <w:marRight w:val="0"/>
      <w:marTop w:val="0"/>
      <w:marBottom w:val="0"/>
      <w:divBdr>
        <w:top w:val="none" w:sz="0" w:space="0" w:color="auto"/>
        <w:left w:val="none" w:sz="0" w:space="0" w:color="auto"/>
        <w:bottom w:val="none" w:sz="0" w:space="0" w:color="auto"/>
        <w:right w:val="none" w:sz="0" w:space="0" w:color="auto"/>
      </w:divBdr>
    </w:div>
    <w:div w:id="929969519">
      <w:bodyDiv w:val="1"/>
      <w:marLeft w:val="0"/>
      <w:marRight w:val="0"/>
      <w:marTop w:val="0"/>
      <w:marBottom w:val="0"/>
      <w:divBdr>
        <w:top w:val="none" w:sz="0" w:space="0" w:color="auto"/>
        <w:left w:val="none" w:sz="0" w:space="0" w:color="auto"/>
        <w:bottom w:val="none" w:sz="0" w:space="0" w:color="auto"/>
        <w:right w:val="none" w:sz="0" w:space="0" w:color="auto"/>
      </w:divBdr>
    </w:div>
    <w:div w:id="1026516016">
      <w:bodyDiv w:val="1"/>
      <w:marLeft w:val="0"/>
      <w:marRight w:val="0"/>
      <w:marTop w:val="0"/>
      <w:marBottom w:val="0"/>
      <w:divBdr>
        <w:top w:val="none" w:sz="0" w:space="0" w:color="auto"/>
        <w:left w:val="none" w:sz="0" w:space="0" w:color="auto"/>
        <w:bottom w:val="none" w:sz="0" w:space="0" w:color="auto"/>
        <w:right w:val="none" w:sz="0" w:space="0" w:color="auto"/>
      </w:divBdr>
    </w:div>
    <w:div w:id="1038047742">
      <w:bodyDiv w:val="1"/>
      <w:marLeft w:val="0"/>
      <w:marRight w:val="0"/>
      <w:marTop w:val="0"/>
      <w:marBottom w:val="0"/>
      <w:divBdr>
        <w:top w:val="none" w:sz="0" w:space="0" w:color="auto"/>
        <w:left w:val="none" w:sz="0" w:space="0" w:color="auto"/>
        <w:bottom w:val="none" w:sz="0" w:space="0" w:color="auto"/>
        <w:right w:val="none" w:sz="0" w:space="0" w:color="auto"/>
      </w:divBdr>
    </w:div>
    <w:div w:id="1056857660">
      <w:bodyDiv w:val="1"/>
      <w:marLeft w:val="0"/>
      <w:marRight w:val="0"/>
      <w:marTop w:val="0"/>
      <w:marBottom w:val="0"/>
      <w:divBdr>
        <w:top w:val="none" w:sz="0" w:space="0" w:color="auto"/>
        <w:left w:val="none" w:sz="0" w:space="0" w:color="auto"/>
        <w:bottom w:val="none" w:sz="0" w:space="0" w:color="auto"/>
        <w:right w:val="none" w:sz="0" w:space="0" w:color="auto"/>
      </w:divBdr>
    </w:div>
    <w:div w:id="1177888558">
      <w:bodyDiv w:val="1"/>
      <w:marLeft w:val="0"/>
      <w:marRight w:val="0"/>
      <w:marTop w:val="0"/>
      <w:marBottom w:val="0"/>
      <w:divBdr>
        <w:top w:val="none" w:sz="0" w:space="0" w:color="auto"/>
        <w:left w:val="none" w:sz="0" w:space="0" w:color="auto"/>
        <w:bottom w:val="none" w:sz="0" w:space="0" w:color="auto"/>
        <w:right w:val="none" w:sz="0" w:space="0" w:color="auto"/>
      </w:divBdr>
    </w:div>
    <w:div w:id="1181044010">
      <w:bodyDiv w:val="1"/>
      <w:marLeft w:val="0"/>
      <w:marRight w:val="0"/>
      <w:marTop w:val="0"/>
      <w:marBottom w:val="0"/>
      <w:divBdr>
        <w:top w:val="none" w:sz="0" w:space="0" w:color="auto"/>
        <w:left w:val="none" w:sz="0" w:space="0" w:color="auto"/>
        <w:bottom w:val="none" w:sz="0" w:space="0" w:color="auto"/>
        <w:right w:val="none" w:sz="0" w:space="0" w:color="auto"/>
      </w:divBdr>
    </w:div>
    <w:div w:id="1194535127">
      <w:bodyDiv w:val="1"/>
      <w:marLeft w:val="0"/>
      <w:marRight w:val="0"/>
      <w:marTop w:val="0"/>
      <w:marBottom w:val="0"/>
      <w:divBdr>
        <w:top w:val="none" w:sz="0" w:space="0" w:color="auto"/>
        <w:left w:val="none" w:sz="0" w:space="0" w:color="auto"/>
        <w:bottom w:val="none" w:sz="0" w:space="0" w:color="auto"/>
        <w:right w:val="none" w:sz="0" w:space="0" w:color="auto"/>
      </w:divBdr>
    </w:div>
    <w:div w:id="1195341974">
      <w:bodyDiv w:val="1"/>
      <w:marLeft w:val="0"/>
      <w:marRight w:val="0"/>
      <w:marTop w:val="0"/>
      <w:marBottom w:val="0"/>
      <w:divBdr>
        <w:top w:val="none" w:sz="0" w:space="0" w:color="auto"/>
        <w:left w:val="none" w:sz="0" w:space="0" w:color="auto"/>
        <w:bottom w:val="none" w:sz="0" w:space="0" w:color="auto"/>
        <w:right w:val="none" w:sz="0" w:space="0" w:color="auto"/>
      </w:divBdr>
    </w:div>
    <w:div w:id="1231187086">
      <w:bodyDiv w:val="1"/>
      <w:marLeft w:val="0"/>
      <w:marRight w:val="0"/>
      <w:marTop w:val="0"/>
      <w:marBottom w:val="0"/>
      <w:divBdr>
        <w:top w:val="none" w:sz="0" w:space="0" w:color="auto"/>
        <w:left w:val="none" w:sz="0" w:space="0" w:color="auto"/>
        <w:bottom w:val="none" w:sz="0" w:space="0" w:color="auto"/>
        <w:right w:val="none" w:sz="0" w:space="0" w:color="auto"/>
      </w:divBdr>
    </w:div>
    <w:div w:id="1238440980">
      <w:bodyDiv w:val="1"/>
      <w:marLeft w:val="0"/>
      <w:marRight w:val="0"/>
      <w:marTop w:val="0"/>
      <w:marBottom w:val="0"/>
      <w:divBdr>
        <w:top w:val="none" w:sz="0" w:space="0" w:color="auto"/>
        <w:left w:val="none" w:sz="0" w:space="0" w:color="auto"/>
        <w:bottom w:val="none" w:sz="0" w:space="0" w:color="auto"/>
        <w:right w:val="none" w:sz="0" w:space="0" w:color="auto"/>
      </w:divBdr>
    </w:div>
    <w:div w:id="1252591671">
      <w:bodyDiv w:val="1"/>
      <w:marLeft w:val="0"/>
      <w:marRight w:val="0"/>
      <w:marTop w:val="0"/>
      <w:marBottom w:val="0"/>
      <w:divBdr>
        <w:top w:val="none" w:sz="0" w:space="0" w:color="auto"/>
        <w:left w:val="none" w:sz="0" w:space="0" w:color="auto"/>
        <w:bottom w:val="none" w:sz="0" w:space="0" w:color="auto"/>
        <w:right w:val="none" w:sz="0" w:space="0" w:color="auto"/>
      </w:divBdr>
    </w:div>
    <w:div w:id="1257590210">
      <w:bodyDiv w:val="1"/>
      <w:marLeft w:val="0"/>
      <w:marRight w:val="0"/>
      <w:marTop w:val="0"/>
      <w:marBottom w:val="0"/>
      <w:divBdr>
        <w:top w:val="none" w:sz="0" w:space="0" w:color="auto"/>
        <w:left w:val="none" w:sz="0" w:space="0" w:color="auto"/>
        <w:bottom w:val="none" w:sz="0" w:space="0" w:color="auto"/>
        <w:right w:val="none" w:sz="0" w:space="0" w:color="auto"/>
      </w:divBdr>
    </w:div>
    <w:div w:id="1415544407">
      <w:bodyDiv w:val="1"/>
      <w:marLeft w:val="0"/>
      <w:marRight w:val="0"/>
      <w:marTop w:val="0"/>
      <w:marBottom w:val="0"/>
      <w:divBdr>
        <w:top w:val="none" w:sz="0" w:space="0" w:color="auto"/>
        <w:left w:val="none" w:sz="0" w:space="0" w:color="auto"/>
        <w:bottom w:val="none" w:sz="0" w:space="0" w:color="auto"/>
        <w:right w:val="none" w:sz="0" w:space="0" w:color="auto"/>
      </w:divBdr>
    </w:div>
    <w:div w:id="1438258746">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59171811">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
    <w:div w:id="1714886199">
      <w:bodyDiv w:val="1"/>
      <w:marLeft w:val="0"/>
      <w:marRight w:val="0"/>
      <w:marTop w:val="0"/>
      <w:marBottom w:val="0"/>
      <w:divBdr>
        <w:top w:val="none" w:sz="0" w:space="0" w:color="auto"/>
        <w:left w:val="none" w:sz="0" w:space="0" w:color="auto"/>
        <w:bottom w:val="none" w:sz="0" w:space="0" w:color="auto"/>
        <w:right w:val="none" w:sz="0" w:space="0" w:color="auto"/>
      </w:divBdr>
    </w:div>
    <w:div w:id="1783840314">
      <w:bodyDiv w:val="1"/>
      <w:marLeft w:val="0"/>
      <w:marRight w:val="0"/>
      <w:marTop w:val="0"/>
      <w:marBottom w:val="0"/>
      <w:divBdr>
        <w:top w:val="none" w:sz="0" w:space="0" w:color="auto"/>
        <w:left w:val="none" w:sz="0" w:space="0" w:color="auto"/>
        <w:bottom w:val="none" w:sz="0" w:space="0" w:color="auto"/>
        <w:right w:val="none" w:sz="0" w:space="0" w:color="auto"/>
      </w:divBdr>
    </w:div>
    <w:div w:id="19387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11026</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2019 VADA Annual Meeting Agenda -- FINAL (00177669).DOCX</vt:lpstr>
    </vt:vector>
  </TitlesOfParts>
  <Company>Microsoft</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VADA Annual Meeting Agenda -- FINAL (00177669).DOCX</dc:title>
  <dc:subject>1/0004/ 00177669.DOCX /font=8</dc:subject>
  <dc:creator>Jason G. Moyers</dc:creator>
  <cp:keywords/>
  <dc:description/>
  <cp:lastModifiedBy>Amy Gilbody</cp:lastModifiedBy>
  <cp:revision>3</cp:revision>
  <cp:lastPrinted>2021-09-10T14:52:00Z</cp:lastPrinted>
  <dcterms:created xsi:type="dcterms:W3CDTF">2021-09-20T15:04:00Z</dcterms:created>
  <dcterms:modified xsi:type="dcterms:W3CDTF">2021-09-20T15:04:00Z</dcterms:modified>
</cp:coreProperties>
</file>